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BCFC" w14:textId="77777777" w:rsidR="008A48CE" w:rsidRDefault="008A48CE" w:rsidP="00AE47A8">
      <w:pPr>
        <w:pStyle w:val="TituloCP"/>
        <w:spacing w:before="100" w:beforeAutospacing="1" w:after="100" w:afterAutospacing="1" w:line="240" w:lineRule="auto"/>
        <w:contextualSpacing/>
        <w:rPr>
          <w:rFonts w:ascii="Ubuntu" w:hAnsi="Ubuntu"/>
          <w:color w:val="09230B"/>
          <w:szCs w:val="20"/>
        </w:rPr>
      </w:pPr>
      <w:bookmarkStart w:id="0" w:name="_Toc148625066"/>
    </w:p>
    <w:p w14:paraId="44F53B44" w14:textId="0EEF793F" w:rsidR="008A48CE" w:rsidRDefault="008A48CE" w:rsidP="00AE47A8">
      <w:pPr>
        <w:pStyle w:val="TituloCP"/>
        <w:spacing w:before="100" w:beforeAutospacing="1" w:after="100" w:afterAutospacing="1" w:line="240" w:lineRule="auto"/>
        <w:contextualSpacing/>
        <w:rPr>
          <w:rFonts w:ascii="Ubuntu" w:hAnsi="Ubuntu"/>
          <w:color w:val="09230B"/>
          <w:szCs w:val="20"/>
        </w:rPr>
      </w:pPr>
    </w:p>
    <w:p w14:paraId="140B1BB0" w14:textId="77777777" w:rsidR="008A48CE" w:rsidRDefault="008A48CE" w:rsidP="00AE47A8">
      <w:pPr>
        <w:pStyle w:val="TituloCP"/>
        <w:spacing w:before="100" w:beforeAutospacing="1" w:after="100" w:afterAutospacing="1" w:line="240" w:lineRule="auto"/>
        <w:contextualSpacing/>
        <w:rPr>
          <w:rFonts w:ascii="Ubuntu" w:hAnsi="Ubuntu"/>
          <w:color w:val="09230B"/>
          <w:szCs w:val="20"/>
        </w:rPr>
      </w:pPr>
    </w:p>
    <w:p w14:paraId="200AF13D" w14:textId="78573766" w:rsidR="00AE47A8" w:rsidRDefault="00AE47A8" w:rsidP="00AE47A8">
      <w:pPr>
        <w:pStyle w:val="TituloCP"/>
        <w:spacing w:before="100" w:beforeAutospacing="1" w:after="100" w:afterAutospacing="1" w:line="240" w:lineRule="auto"/>
        <w:contextualSpacing/>
        <w:rPr>
          <w:rFonts w:ascii="Ubuntu" w:hAnsi="Ubuntu"/>
          <w:color w:val="09230B"/>
          <w:szCs w:val="20"/>
        </w:rPr>
      </w:pPr>
      <w:r>
        <w:rPr>
          <w:rFonts w:ascii="Ubuntu" w:hAnsi="Ubuntu"/>
          <w:color w:val="09230B"/>
          <w:szCs w:val="20"/>
        </w:rPr>
        <w:t xml:space="preserve">OFERTA TÉCNICA EVALUABLE AUTOMÁTICAMENTE. </w:t>
      </w:r>
      <w:bookmarkEnd w:id="0"/>
      <w:r w:rsidR="00842868">
        <w:rPr>
          <w:rFonts w:ascii="Ubuntu" w:hAnsi="Ubuntu"/>
          <w:color w:val="09230B"/>
          <w:szCs w:val="20"/>
        </w:rPr>
        <w:t xml:space="preserve">&lt;&lt;INDICAR </w:t>
      </w:r>
      <w:proofErr w:type="spellStart"/>
      <w:r w:rsidR="00842868">
        <w:rPr>
          <w:rFonts w:ascii="Ubuntu" w:hAnsi="Ubuntu"/>
          <w:color w:val="09230B"/>
          <w:szCs w:val="20"/>
        </w:rPr>
        <w:t>Nº</w:t>
      </w:r>
      <w:proofErr w:type="spellEnd"/>
      <w:r w:rsidR="00842868">
        <w:rPr>
          <w:rFonts w:ascii="Ubuntu" w:hAnsi="Ubuntu"/>
          <w:color w:val="09230B"/>
          <w:szCs w:val="20"/>
        </w:rPr>
        <w:t xml:space="preserve"> LOTE&gt;&gt;</w:t>
      </w:r>
    </w:p>
    <w:p w14:paraId="5ED57D70" w14:textId="77777777" w:rsidR="00AE47A8" w:rsidRDefault="00AE47A8" w:rsidP="00AE47A8">
      <w:pPr>
        <w:pStyle w:val="TituloCP"/>
        <w:spacing w:before="100" w:beforeAutospacing="1" w:after="100" w:afterAutospacing="1" w:line="240" w:lineRule="auto"/>
        <w:contextualSpacing/>
        <w:jc w:val="left"/>
        <w:rPr>
          <w:rFonts w:ascii="Ubuntu" w:hAnsi="Ubuntu"/>
          <w:color w:val="09230B"/>
          <w:szCs w:val="20"/>
        </w:rPr>
      </w:pPr>
    </w:p>
    <w:p w14:paraId="3F3A0815" w14:textId="77777777" w:rsidR="00AE47A8" w:rsidRDefault="00AE47A8" w:rsidP="00AE47A8">
      <w:pPr>
        <w:pStyle w:val="TituloCP"/>
        <w:spacing w:before="100" w:beforeAutospacing="1" w:after="100" w:afterAutospacing="1" w:line="240" w:lineRule="auto"/>
        <w:contextualSpacing/>
        <w:rPr>
          <w:rFonts w:ascii="Ubuntu" w:hAnsi="Ubuntu"/>
          <w:b w:val="0"/>
          <w:bCs w:val="0"/>
          <w:color w:val="09230B"/>
          <w:szCs w:val="20"/>
        </w:rPr>
      </w:pPr>
      <w:bookmarkStart w:id="1" w:name="_Toc148625067"/>
      <w:r>
        <w:rPr>
          <w:rFonts w:ascii="Ubuntu" w:hAnsi="Ubuntu"/>
          <w:b w:val="0"/>
          <w:bCs w:val="0"/>
          <w:color w:val="09230B"/>
          <w:szCs w:val="20"/>
        </w:rPr>
        <w:t>D./Dª.............................................................................................., con DNI número .................................... en nombre (propio) o actuando en representación de (empresa a que representa)................................................................................. con CIF/NIF.............................con domicilio en …….................................................................................................................. calle …….................................................................., número..................</w:t>
      </w:r>
      <w:bookmarkEnd w:id="1"/>
    </w:p>
    <w:p w14:paraId="3054D1AA" w14:textId="77777777" w:rsidR="00AE47A8" w:rsidRDefault="00AE47A8" w:rsidP="00AE47A8">
      <w:pPr>
        <w:pStyle w:val="TituloCP"/>
        <w:spacing w:before="100" w:beforeAutospacing="1" w:after="100" w:afterAutospacing="1" w:line="240" w:lineRule="auto"/>
        <w:contextualSpacing/>
        <w:rPr>
          <w:rFonts w:ascii="Ubuntu" w:hAnsi="Ubuntu"/>
          <w:b w:val="0"/>
          <w:bCs w:val="0"/>
          <w:color w:val="09230B"/>
          <w:szCs w:val="20"/>
        </w:rPr>
      </w:pPr>
    </w:p>
    <w:p w14:paraId="0C2F2EFF" w14:textId="6E0A0916" w:rsidR="0035649C" w:rsidRDefault="00AE47A8" w:rsidP="00AE47A8">
      <w:pPr>
        <w:pStyle w:val="TituloCP"/>
        <w:spacing w:before="100" w:beforeAutospacing="1" w:after="100" w:afterAutospacing="1" w:line="240" w:lineRule="auto"/>
        <w:contextualSpacing/>
        <w:rPr>
          <w:rFonts w:ascii="Ubuntu" w:hAnsi="Ubuntu"/>
          <w:b w:val="0"/>
          <w:bCs w:val="0"/>
          <w:color w:val="09230B"/>
          <w:szCs w:val="20"/>
        </w:rPr>
      </w:pPr>
      <w:bookmarkStart w:id="2" w:name="_Toc148625068"/>
      <w:r>
        <w:rPr>
          <w:rFonts w:ascii="Ubuntu" w:hAnsi="Ubuntu"/>
          <w:b w:val="0"/>
          <w:bCs w:val="0"/>
          <w:color w:val="09230B"/>
          <w:szCs w:val="20"/>
        </w:rPr>
        <w:t xml:space="preserve">Ante el Órgano de Contratación de Mutua Montañesa y en relación con la licitación convocada para adjudicar el expediente </w:t>
      </w:r>
      <w:proofErr w:type="spellStart"/>
      <w:r>
        <w:rPr>
          <w:rFonts w:ascii="Ubuntu" w:hAnsi="Ubuntu"/>
          <w:b w:val="0"/>
          <w:bCs w:val="0"/>
          <w:color w:val="09230B"/>
          <w:szCs w:val="20"/>
        </w:rPr>
        <w:t>nº</w:t>
      </w:r>
      <w:proofErr w:type="spellEnd"/>
      <w:r>
        <w:rPr>
          <w:rFonts w:ascii="Ubuntu" w:hAnsi="Ubuntu"/>
          <w:b w:val="0"/>
          <w:bCs w:val="0"/>
          <w:color w:val="09230B"/>
          <w:szCs w:val="20"/>
        </w:rPr>
        <w:t>……………………... formula la siguiente proposición,</w:t>
      </w:r>
      <w:bookmarkEnd w:id="2"/>
      <w:r w:rsidR="00842868">
        <w:rPr>
          <w:rFonts w:ascii="Ubuntu" w:hAnsi="Ubuntu"/>
          <w:b w:val="0"/>
          <w:bCs w:val="0"/>
          <w:color w:val="09230B"/>
          <w:szCs w:val="20"/>
        </w:rPr>
        <w:t xml:space="preserve"> para el lote &lt;&lt;INDICAR LOTE&gt;&gt;</w:t>
      </w:r>
    </w:p>
    <w:tbl>
      <w:tblPr>
        <w:tblStyle w:val="Tablaconcuadrcula"/>
        <w:tblW w:w="5000" w:type="pct"/>
        <w:tblInd w:w="0" w:type="dxa"/>
        <w:tblLook w:val="04A0" w:firstRow="1" w:lastRow="0" w:firstColumn="1" w:lastColumn="0" w:noHBand="0" w:noVBand="1"/>
      </w:tblPr>
      <w:tblGrid>
        <w:gridCol w:w="795"/>
        <w:gridCol w:w="5295"/>
        <w:gridCol w:w="2404"/>
      </w:tblGrid>
      <w:tr w:rsidR="00AE47A8" w:rsidRPr="008A48CE" w14:paraId="44D455F0" w14:textId="77777777" w:rsidTr="00AE47A8">
        <w:trPr>
          <w:trHeight w:val="567"/>
          <w:tblHeader/>
        </w:trPr>
        <w:tc>
          <w:tcPr>
            <w:tcW w:w="5000" w:type="pct"/>
            <w:gridSpan w:val="3"/>
            <w:tcBorders>
              <w:top w:val="single" w:sz="4" w:space="0" w:color="auto"/>
              <w:left w:val="single" w:sz="4" w:space="0" w:color="auto"/>
              <w:bottom w:val="single" w:sz="4" w:space="0" w:color="auto"/>
              <w:right w:val="single" w:sz="4" w:space="0" w:color="auto"/>
            </w:tcBorders>
            <w:shd w:val="clear" w:color="auto" w:fill="39B54A"/>
            <w:vAlign w:val="center"/>
            <w:hideMark/>
          </w:tcPr>
          <w:p w14:paraId="27DF83E9" w14:textId="77777777" w:rsidR="00AE47A8" w:rsidRPr="008A48CE" w:rsidRDefault="00AE47A8">
            <w:pPr>
              <w:spacing w:after="0" w:line="240" w:lineRule="auto"/>
              <w:jc w:val="center"/>
              <w:rPr>
                <w:rFonts w:ascii="Ubuntu" w:hAnsi="Ubuntu"/>
                <w:b/>
              </w:rPr>
            </w:pPr>
            <w:r w:rsidRPr="008A48CE">
              <w:rPr>
                <w:rFonts w:ascii="Ubuntu" w:hAnsi="Ubuntu"/>
                <w:b/>
              </w:rPr>
              <w:t xml:space="preserve">OFERTA TÉCNICA EVALUABLE AUTOMÁTICAMENTE </w:t>
            </w:r>
          </w:p>
        </w:tc>
      </w:tr>
      <w:tr w:rsidR="00AE47A8" w:rsidRPr="008A48CE" w14:paraId="58F0B604" w14:textId="77777777" w:rsidTr="00AE47A8">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20F1BF4B" w14:textId="58C2E303" w:rsidR="00AE47A8" w:rsidRPr="008A48CE" w:rsidRDefault="00AE47A8">
            <w:pPr>
              <w:spacing w:after="0" w:line="240" w:lineRule="auto"/>
              <w:jc w:val="center"/>
              <w:rPr>
                <w:rFonts w:ascii="Ubuntu" w:hAnsi="Ubuntu"/>
                <w:b/>
              </w:rPr>
            </w:pPr>
            <w:r w:rsidRPr="008A48CE">
              <w:rPr>
                <w:rFonts w:ascii="Ubuntu" w:hAnsi="Ubuntu"/>
                <w:b/>
              </w:rPr>
              <w:t>C</w:t>
            </w:r>
            <w:r w:rsidR="0035649C" w:rsidRPr="008A48CE">
              <w:rPr>
                <w:rFonts w:ascii="Ubuntu" w:hAnsi="Ubuntu"/>
                <w:b/>
              </w:rPr>
              <w:t>2</w:t>
            </w:r>
            <w:r w:rsidR="00387A0A">
              <w:rPr>
                <w:rFonts w:ascii="Ubuntu" w:hAnsi="Ubuntu"/>
                <w:b/>
              </w:rPr>
              <w:t>.1.</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75445152" w14:textId="3923022D" w:rsidR="00AE47A8" w:rsidRPr="008A48CE" w:rsidRDefault="00387A0A" w:rsidP="00AE47A8">
            <w:pPr>
              <w:spacing w:after="0" w:line="240" w:lineRule="auto"/>
              <w:rPr>
                <w:rFonts w:ascii="Ubuntu" w:hAnsi="Ubuntu"/>
                <w:b/>
              </w:rPr>
            </w:pPr>
            <w:r>
              <w:rPr>
                <w:rFonts w:ascii="Ubuntu" w:hAnsi="Ubuntu"/>
                <w:b/>
              </w:rPr>
              <w:t>INTERCAMBIO TELEMÁTICO DE INFORMACIÓN. INTEGRACIÓN DE LA REALIZACIÓN DE PRUEBAS</w:t>
            </w:r>
            <w:r w:rsidR="00600A12" w:rsidRPr="008A48CE">
              <w:rPr>
                <w:rFonts w:ascii="Ubuntu" w:hAnsi="Ubuntu"/>
                <w:b/>
              </w:rPr>
              <w:t xml:space="preserve"> </w:t>
            </w:r>
          </w:p>
        </w:tc>
      </w:tr>
      <w:tr w:rsidR="00AE47A8" w:rsidRPr="008A48CE" w14:paraId="64B39E55" w14:textId="77777777" w:rsidTr="00246C33">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5E9E5E41" w14:textId="513A3AB7" w:rsidR="00AE47A8" w:rsidRPr="008A48CE" w:rsidRDefault="00AE47A8">
            <w:pPr>
              <w:spacing w:after="240" w:line="240" w:lineRule="auto"/>
              <w:jc w:val="center"/>
              <w:rPr>
                <w:rFonts w:ascii="Ubuntu" w:hAnsi="Ubuntu"/>
                <w:b/>
                <w:bCs/>
              </w:rPr>
            </w:pPr>
          </w:p>
        </w:tc>
        <w:tc>
          <w:tcPr>
            <w:tcW w:w="3117" w:type="pct"/>
            <w:tcBorders>
              <w:top w:val="nil"/>
              <w:left w:val="single" w:sz="4" w:space="0" w:color="auto"/>
              <w:bottom w:val="dotted" w:sz="4" w:space="0" w:color="auto"/>
              <w:right w:val="single" w:sz="4" w:space="0" w:color="auto"/>
            </w:tcBorders>
            <w:vAlign w:val="center"/>
            <w:hideMark/>
          </w:tcPr>
          <w:p w14:paraId="5E258106" w14:textId="77777777" w:rsidR="00453951" w:rsidRPr="008A48CE" w:rsidRDefault="00453951" w:rsidP="0035649C">
            <w:pPr>
              <w:spacing w:after="0" w:line="240" w:lineRule="auto"/>
              <w:rPr>
                <w:rFonts w:ascii="Ubuntu" w:hAnsi="Ubuntu" w:cs="Arial"/>
              </w:rPr>
            </w:pPr>
          </w:p>
          <w:p w14:paraId="45E069EE" w14:textId="77777777" w:rsidR="00BA0C9C" w:rsidRDefault="00BA0C9C" w:rsidP="00BA0C9C">
            <w:pPr>
              <w:autoSpaceDE w:val="0"/>
              <w:autoSpaceDN w:val="0"/>
              <w:adjustRightInd w:val="0"/>
              <w:spacing w:after="0" w:line="240" w:lineRule="auto"/>
              <w:rPr>
                <w:rFonts w:ascii="Ubuntu" w:hAnsi="Ubuntu" w:cs="EU Albertina"/>
                <w:color w:val="000000"/>
              </w:rPr>
            </w:pPr>
            <w:r w:rsidRPr="00CD41F2">
              <w:rPr>
                <w:rFonts w:ascii="Ubuntu" w:hAnsi="Ubuntu" w:cs="EU Albertina"/>
                <w:color w:val="000000"/>
              </w:rPr>
              <w:t>Para que sea valorable, el proveedor deberá manifestar en su oferta detalladamente estar en disposición de integrar en su sistema de información, cuando sea requerido por Mutua Montañesa, los siguientes puntos relativos a la realización de los servicios objeto del contrato:</w:t>
            </w:r>
          </w:p>
          <w:p w14:paraId="4D4CB5E3" w14:textId="77777777" w:rsidR="00BA0C9C" w:rsidRPr="00CD41F2" w:rsidRDefault="00BA0C9C" w:rsidP="00BA0C9C">
            <w:pPr>
              <w:autoSpaceDE w:val="0"/>
              <w:autoSpaceDN w:val="0"/>
              <w:adjustRightInd w:val="0"/>
              <w:spacing w:after="0" w:line="240" w:lineRule="auto"/>
              <w:rPr>
                <w:rFonts w:ascii="Ubuntu" w:hAnsi="Ubuntu" w:cs="EU Albertina"/>
                <w:color w:val="000000"/>
              </w:rPr>
            </w:pPr>
          </w:p>
          <w:p w14:paraId="12EAAAEC" w14:textId="77777777" w:rsidR="00BA0C9C" w:rsidRPr="00CD41F2" w:rsidRDefault="00BA0C9C" w:rsidP="00BA0C9C">
            <w:pPr>
              <w:autoSpaceDE w:val="0"/>
              <w:autoSpaceDN w:val="0"/>
              <w:adjustRightInd w:val="0"/>
              <w:spacing w:after="0" w:line="240" w:lineRule="auto"/>
              <w:rPr>
                <w:rFonts w:ascii="Ubuntu" w:hAnsi="Ubuntu" w:cs="EU Albertina"/>
                <w:color w:val="000000"/>
              </w:rPr>
            </w:pPr>
            <w:r w:rsidRPr="00CD41F2">
              <w:rPr>
                <w:rFonts w:ascii="Ubuntu" w:hAnsi="Ubuntu" w:cs="EU Albertina"/>
                <w:color w:val="000000"/>
              </w:rPr>
              <w:t>­</w:t>
            </w:r>
            <w:r>
              <w:rPr>
                <w:rFonts w:ascii="Ubuntu" w:hAnsi="Ubuntu" w:cs="EU Albertina"/>
                <w:color w:val="000000"/>
              </w:rPr>
              <w:t xml:space="preserve"> </w:t>
            </w:r>
            <w:r w:rsidRPr="00CD41F2">
              <w:rPr>
                <w:rFonts w:ascii="Ubuntu" w:hAnsi="Ubuntu" w:cs="EU Albertina"/>
                <w:color w:val="000000"/>
              </w:rPr>
              <w:t>Identificación de los estudios e informes mediante la codificación del paciente y prueba según los identificadores de la Mutua (paciente, petición y numero de acceso).</w:t>
            </w:r>
          </w:p>
          <w:p w14:paraId="4FABD0F6" w14:textId="77777777" w:rsidR="00BA0C9C" w:rsidRPr="00CD41F2" w:rsidRDefault="00BA0C9C" w:rsidP="00BA0C9C">
            <w:pPr>
              <w:autoSpaceDE w:val="0"/>
              <w:autoSpaceDN w:val="0"/>
              <w:adjustRightInd w:val="0"/>
              <w:spacing w:after="0" w:line="240" w:lineRule="auto"/>
              <w:rPr>
                <w:rFonts w:ascii="Ubuntu" w:hAnsi="Ubuntu" w:cs="EU Albertina"/>
                <w:color w:val="000000"/>
              </w:rPr>
            </w:pPr>
            <w:r w:rsidRPr="00CD41F2">
              <w:rPr>
                <w:rFonts w:ascii="Ubuntu" w:hAnsi="Ubuntu" w:cs="EU Albertina"/>
                <w:color w:val="000000"/>
              </w:rPr>
              <w:t>­</w:t>
            </w:r>
            <w:r>
              <w:rPr>
                <w:rFonts w:ascii="Ubuntu" w:hAnsi="Ubuntu" w:cs="EU Albertina"/>
                <w:color w:val="000000"/>
              </w:rPr>
              <w:t xml:space="preserve"> </w:t>
            </w:r>
            <w:r w:rsidRPr="00CD41F2">
              <w:rPr>
                <w:rFonts w:ascii="Ubuntu" w:hAnsi="Ubuntu" w:cs="EU Albertina"/>
                <w:color w:val="000000"/>
              </w:rPr>
              <w:t>Intercambio de mensajes HL7 para la transmisión de información entre el HIS de la Mutua y los sistemas de información del proveedor.</w:t>
            </w:r>
          </w:p>
          <w:p w14:paraId="0D7C542C" w14:textId="77777777" w:rsidR="00BA0C9C" w:rsidRPr="00CD41F2" w:rsidRDefault="00BA0C9C" w:rsidP="00BA0C9C">
            <w:pPr>
              <w:autoSpaceDE w:val="0"/>
              <w:autoSpaceDN w:val="0"/>
              <w:adjustRightInd w:val="0"/>
              <w:spacing w:after="0" w:line="240" w:lineRule="auto"/>
              <w:rPr>
                <w:rFonts w:ascii="Ubuntu" w:hAnsi="Ubuntu" w:cs="EU Albertina"/>
                <w:color w:val="000000"/>
              </w:rPr>
            </w:pPr>
            <w:r w:rsidRPr="00CD41F2">
              <w:rPr>
                <w:rFonts w:ascii="Ubuntu" w:hAnsi="Ubuntu" w:cs="EU Albertina"/>
                <w:color w:val="000000"/>
              </w:rPr>
              <w:t>­</w:t>
            </w:r>
            <w:r>
              <w:rPr>
                <w:rFonts w:ascii="Ubuntu" w:hAnsi="Ubuntu" w:cs="EU Albertina"/>
                <w:color w:val="000000"/>
              </w:rPr>
              <w:t xml:space="preserve"> </w:t>
            </w:r>
            <w:r w:rsidRPr="00CD41F2">
              <w:rPr>
                <w:rFonts w:ascii="Ubuntu" w:hAnsi="Ubuntu" w:cs="EU Albertina"/>
                <w:color w:val="000000"/>
              </w:rPr>
              <w:t>Recepción de las imágenes en el PACS de la Mutua.</w:t>
            </w:r>
          </w:p>
          <w:p w14:paraId="75B5D78D" w14:textId="77777777" w:rsidR="00BA0C9C" w:rsidRDefault="00BA0C9C" w:rsidP="00BA0C9C">
            <w:pPr>
              <w:autoSpaceDE w:val="0"/>
              <w:autoSpaceDN w:val="0"/>
              <w:adjustRightInd w:val="0"/>
              <w:spacing w:after="0" w:line="240" w:lineRule="auto"/>
              <w:rPr>
                <w:rFonts w:ascii="Ubuntu" w:hAnsi="Ubuntu" w:cs="EU Albertina"/>
                <w:color w:val="000000"/>
              </w:rPr>
            </w:pPr>
            <w:r w:rsidRPr="00CD41F2">
              <w:rPr>
                <w:rFonts w:ascii="Ubuntu" w:hAnsi="Ubuntu" w:cs="EU Albertina"/>
                <w:color w:val="000000"/>
              </w:rPr>
              <w:t>­</w:t>
            </w:r>
            <w:r>
              <w:rPr>
                <w:rFonts w:ascii="Ubuntu" w:hAnsi="Ubuntu" w:cs="EU Albertina"/>
                <w:color w:val="000000"/>
              </w:rPr>
              <w:t xml:space="preserve"> </w:t>
            </w:r>
            <w:r w:rsidRPr="00CD41F2">
              <w:rPr>
                <w:rFonts w:ascii="Ubuntu" w:hAnsi="Ubuntu" w:cs="EU Albertina"/>
                <w:color w:val="000000"/>
              </w:rPr>
              <w:t>Recepción de los informes mediante documentos CDA-HL7.</w:t>
            </w:r>
          </w:p>
          <w:p w14:paraId="5C1B2592" w14:textId="77777777" w:rsidR="00BA0C9C" w:rsidRDefault="00BA0C9C" w:rsidP="00BA0C9C">
            <w:pPr>
              <w:autoSpaceDE w:val="0"/>
              <w:autoSpaceDN w:val="0"/>
              <w:adjustRightInd w:val="0"/>
              <w:spacing w:after="0" w:line="240" w:lineRule="auto"/>
              <w:rPr>
                <w:rFonts w:ascii="Ubuntu" w:hAnsi="Ubuntu" w:cs="EU Albertina"/>
                <w:color w:val="000000"/>
              </w:rPr>
            </w:pPr>
          </w:p>
          <w:p w14:paraId="187D3ADE" w14:textId="77777777" w:rsidR="00BA0C9C" w:rsidRPr="00CD41F2" w:rsidRDefault="00BA0C9C" w:rsidP="00BA0C9C">
            <w:pPr>
              <w:autoSpaceDE w:val="0"/>
              <w:autoSpaceDN w:val="0"/>
              <w:adjustRightInd w:val="0"/>
              <w:spacing w:after="0" w:line="240" w:lineRule="auto"/>
              <w:rPr>
                <w:rFonts w:ascii="Ubuntu" w:hAnsi="Ubuntu" w:cs="EU Albertina"/>
                <w:b/>
                <w:bCs/>
                <w:color w:val="000000"/>
              </w:rPr>
            </w:pPr>
            <w:r w:rsidRPr="00CD41F2">
              <w:rPr>
                <w:rFonts w:ascii="Ubuntu" w:hAnsi="Ubuntu" w:cs="EU Albertina"/>
                <w:b/>
                <w:bCs/>
                <w:color w:val="000000"/>
              </w:rPr>
              <w:t>Estar en disposición de integrar en su sistema de información todos los puntos anteriormente descritos se le aplicarán 15 puntos.</w:t>
            </w:r>
          </w:p>
          <w:p w14:paraId="17480E8C" w14:textId="77777777" w:rsidR="00BA0C9C" w:rsidRPr="00CD41F2" w:rsidRDefault="00BA0C9C" w:rsidP="00BA0C9C">
            <w:pPr>
              <w:autoSpaceDE w:val="0"/>
              <w:autoSpaceDN w:val="0"/>
              <w:adjustRightInd w:val="0"/>
              <w:spacing w:after="0" w:line="240" w:lineRule="auto"/>
              <w:rPr>
                <w:rFonts w:ascii="Ubuntu" w:hAnsi="Ubuntu" w:cs="EU Albertina"/>
                <w:b/>
                <w:bCs/>
                <w:color w:val="000000"/>
              </w:rPr>
            </w:pPr>
          </w:p>
          <w:p w14:paraId="4262D7AB" w14:textId="77777777" w:rsidR="00BA0C9C" w:rsidRPr="00CD41F2" w:rsidRDefault="00BA0C9C" w:rsidP="00BA0C9C">
            <w:pPr>
              <w:autoSpaceDE w:val="0"/>
              <w:autoSpaceDN w:val="0"/>
              <w:adjustRightInd w:val="0"/>
              <w:spacing w:after="0" w:line="240" w:lineRule="auto"/>
              <w:rPr>
                <w:rFonts w:ascii="Ubuntu" w:hAnsi="Ubuntu" w:cs="EU Albertina"/>
                <w:b/>
                <w:bCs/>
                <w:color w:val="000000"/>
              </w:rPr>
            </w:pPr>
            <w:r w:rsidRPr="00CD41F2">
              <w:rPr>
                <w:rFonts w:ascii="Ubuntu" w:hAnsi="Ubuntu" w:cs="EU Albertina"/>
                <w:b/>
                <w:bCs/>
                <w:color w:val="000000"/>
              </w:rPr>
              <w:t>No está en disposición de integrar en su sistema de información todos los puntos arriba detallados se le aplicará una puntuación de cero (0) puntos.</w:t>
            </w:r>
          </w:p>
          <w:p w14:paraId="27B5846B" w14:textId="77777777" w:rsidR="00600A12" w:rsidRPr="008A48CE" w:rsidRDefault="00600A12" w:rsidP="0035649C">
            <w:pPr>
              <w:spacing w:after="0" w:line="240" w:lineRule="auto"/>
              <w:rPr>
                <w:rFonts w:ascii="Ubuntu" w:hAnsi="Ubuntu" w:cs="Arial"/>
              </w:rPr>
            </w:pPr>
          </w:p>
          <w:p w14:paraId="7C92D3DA" w14:textId="2911B766" w:rsidR="00600A12" w:rsidRPr="008A48CE" w:rsidRDefault="00600A12" w:rsidP="0035649C">
            <w:pPr>
              <w:spacing w:after="0" w:line="240" w:lineRule="auto"/>
              <w:rPr>
                <w:rFonts w:ascii="Ubuntu" w:hAnsi="Ubuntu" w:cs="Arial"/>
              </w:rPr>
            </w:pPr>
          </w:p>
        </w:tc>
        <w:tc>
          <w:tcPr>
            <w:tcW w:w="1415" w:type="pct"/>
            <w:vMerge w:val="restart"/>
            <w:tcBorders>
              <w:top w:val="single" w:sz="4" w:space="0" w:color="auto"/>
              <w:left w:val="single" w:sz="4" w:space="0" w:color="auto"/>
              <w:bottom w:val="single" w:sz="4" w:space="0" w:color="auto"/>
              <w:right w:val="single" w:sz="4" w:space="0" w:color="auto"/>
            </w:tcBorders>
            <w:vAlign w:val="center"/>
            <w:hideMark/>
          </w:tcPr>
          <w:p w14:paraId="074593A1" w14:textId="5B3DA88F" w:rsidR="00600A12" w:rsidRPr="008A48CE" w:rsidRDefault="00600A12" w:rsidP="00600A12">
            <w:pPr>
              <w:spacing w:after="0" w:line="240" w:lineRule="auto"/>
              <w:jc w:val="left"/>
              <w:rPr>
                <w:rFonts w:ascii="Ubuntu" w:hAnsi="Ubuntu"/>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00322B00">
              <w:rPr>
                <w:rFonts w:ascii="Ubuntu" w:hAnsi="Ubuntu"/>
              </w:rPr>
            </w:r>
            <w:r w:rsidR="00322B00">
              <w:rPr>
                <w:rFonts w:ascii="Ubuntu" w:hAnsi="Ubuntu"/>
              </w:rPr>
              <w:fldChar w:fldCharType="separate"/>
            </w:r>
            <w:r w:rsidRPr="008A48CE">
              <w:rPr>
                <w:rFonts w:ascii="Ubuntu" w:hAnsi="Ubuntu"/>
              </w:rPr>
              <w:fldChar w:fldCharType="end"/>
            </w:r>
            <w:r w:rsidRPr="008A48CE">
              <w:rPr>
                <w:rFonts w:ascii="Ubuntu" w:hAnsi="Ubuntu"/>
              </w:rPr>
              <w:t xml:space="preserve"> </w:t>
            </w:r>
            <w:r w:rsidR="00BA0C9C">
              <w:rPr>
                <w:rFonts w:ascii="Ubuntu" w:hAnsi="Ubuntu"/>
              </w:rPr>
              <w:t>SI oferta sistema telemático de información</w:t>
            </w:r>
          </w:p>
          <w:p w14:paraId="2A9989D1" w14:textId="77777777" w:rsidR="00600A12" w:rsidRDefault="00600A12" w:rsidP="00600A12">
            <w:pPr>
              <w:spacing w:after="0" w:line="240" w:lineRule="auto"/>
              <w:jc w:val="left"/>
              <w:rPr>
                <w:rFonts w:ascii="Ubuntu" w:hAnsi="Ubuntu"/>
              </w:rPr>
            </w:pPr>
          </w:p>
          <w:p w14:paraId="0E74403B" w14:textId="77777777" w:rsidR="00BA0C9C" w:rsidRDefault="00BA0C9C" w:rsidP="00600A12">
            <w:pPr>
              <w:spacing w:after="0" w:line="240" w:lineRule="auto"/>
              <w:jc w:val="left"/>
              <w:rPr>
                <w:rFonts w:ascii="Ubuntu" w:hAnsi="Ubuntu"/>
              </w:rPr>
            </w:pPr>
          </w:p>
          <w:p w14:paraId="100269F5" w14:textId="77777777" w:rsidR="00BA0C9C" w:rsidRPr="008A48CE" w:rsidRDefault="00BA0C9C" w:rsidP="00600A12">
            <w:pPr>
              <w:spacing w:after="0" w:line="240" w:lineRule="auto"/>
              <w:jc w:val="left"/>
              <w:rPr>
                <w:rFonts w:ascii="Ubuntu" w:hAnsi="Ubuntu"/>
              </w:rPr>
            </w:pPr>
          </w:p>
          <w:p w14:paraId="558A42F9" w14:textId="4ECE0F67" w:rsidR="00600A12" w:rsidRPr="008A48CE" w:rsidRDefault="00600A12" w:rsidP="00600A12">
            <w:pPr>
              <w:spacing w:after="0" w:line="240" w:lineRule="auto"/>
              <w:jc w:val="left"/>
              <w:rPr>
                <w:rFonts w:ascii="Ubuntu" w:hAnsi="Ubuntu"/>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00322B00">
              <w:rPr>
                <w:rFonts w:ascii="Ubuntu" w:hAnsi="Ubuntu"/>
              </w:rPr>
            </w:r>
            <w:r w:rsidR="00322B00">
              <w:rPr>
                <w:rFonts w:ascii="Ubuntu" w:hAnsi="Ubuntu"/>
              </w:rPr>
              <w:fldChar w:fldCharType="separate"/>
            </w:r>
            <w:r w:rsidRPr="008A48CE">
              <w:rPr>
                <w:rFonts w:ascii="Ubuntu" w:hAnsi="Ubuntu"/>
              </w:rPr>
              <w:fldChar w:fldCharType="end"/>
            </w:r>
            <w:r w:rsidRPr="008A48CE">
              <w:rPr>
                <w:rFonts w:ascii="Ubuntu" w:hAnsi="Ubuntu"/>
              </w:rPr>
              <w:t xml:space="preserve"> </w:t>
            </w:r>
            <w:r w:rsidR="00BA0C9C">
              <w:rPr>
                <w:rFonts w:ascii="Ubuntu" w:hAnsi="Ubuntu"/>
              </w:rPr>
              <w:t>NO oferta sistema telemático de información</w:t>
            </w:r>
          </w:p>
          <w:p w14:paraId="0B71CA94" w14:textId="77777777" w:rsidR="00600A12" w:rsidRPr="008A48CE" w:rsidRDefault="00600A12" w:rsidP="00600A12">
            <w:pPr>
              <w:spacing w:after="0" w:line="240" w:lineRule="auto"/>
              <w:jc w:val="left"/>
              <w:rPr>
                <w:rFonts w:ascii="Ubuntu" w:hAnsi="Ubuntu"/>
              </w:rPr>
            </w:pPr>
          </w:p>
          <w:p w14:paraId="27D65625" w14:textId="48ECA819" w:rsidR="00AE47A8" w:rsidRPr="008A48CE" w:rsidRDefault="00AE47A8" w:rsidP="00600A12">
            <w:pPr>
              <w:spacing w:after="0" w:line="240" w:lineRule="auto"/>
              <w:jc w:val="left"/>
              <w:rPr>
                <w:rFonts w:ascii="Ubuntu" w:hAnsi="Ubuntu"/>
                <w:b/>
                <w:color w:val="0070C0"/>
              </w:rPr>
            </w:pPr>
          </w:p>
        </w:tc>
      </w:tr>
      <w:tr w:rsidR="00AE47A8" w:rsidRPr="008A48CE" w14:paraId="35370E20" w14:textId="77777777" w:rsidTr="00246C33">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E1B5D" w14:textId="77777777" w:rsidR="00AE47A8" w:rsidRPr="008A48CE" w:rsidRDefault="00AE47A8">
            <w:pPr>
              <w:spacing w:after="0" w:line="240" w:lineRule="auto"/>
              <w:rPr>
                <w:rFonts w:ascii="Ubuntu" w:hAnsi="Ubuntu"/>
                <w:b/>
                <w:bCs/>
              </w:rPr>
            </w:pPr>
          </w:p>
        </w:tc>
        <w:tc>
          <w:tcPr>
            <w:tcW w:w="3117" w:type="pct"/>
            <w:tcBorders>
              <w:top w:val="dotted" w:sz="4" w:space="0" w:color="auto"/>
              <w:left w:val="single" w:sz="4" w:space="0" w:color="auto"/>
              <w:bottom w:val="single" w:sz="4" w:space="0" w:color="auto"/>
              <w:right w:val="single" w:sz="4" w:space="0" w:color="auto"/>
            </w:tcBorders>
            <w:vAlign w:val="center"/>
            <w:hideMark/>
          </w:tcPr>
          <w:p w14:paraId="52FC9B9F" w14:textId="4EFCE79A" w:rsidR="00AE47A8" w:rsidRPr="008A48CE" w:rsidRDefault="00600A12">
            <w:pPr>
              <w:spacing w:after="0" w:line="240" w:lineRule="auto"/>
              <w:jc w:val="center"/>
              <w:rPr>
                <w:rFonts w:ascii="Ubuntu" w:hAnsi="Ubuntu"/>
                <w:b/>
                <w:bCs/>
                <w:i/>
                <w:iCs/>
                <w:color w:val="8CC63F"/>
              </w:rPr>
            </w:pPr>
            <w:r w:rsidRPr="008A48CE">
              <w:rPr>
                <w:rFonts w:ascii="Ubuntu" w:hAnsi="Ubuntu"/>
                <w:b/>
                <w:i/>
                <w:color w:val="8CC63F"/>
              </w:rPr>
              <w:t>Marcar lo que proceda</w:t>
            </w:r>
          </w:p>
        </w:tc>
        <w:tc>
          <w:tcPr>
            <w:tcW w:w="1415" w:type="pct"/>
            <w:vMerge/>
            <w:tcBorders>
              <w:top w:val="single" w:sz="4" w:space="0" w:color="auto"/>
              <w:left w:val="single" w:sz="4" w:space="0" w:color="auto"/>
              <w:bottom w:val="single" w:sz="4" w:space="0" w:color="auto"/>
              <w:right w:val="single" w:sz="4" w:space="0" w:color="auto"/>
            </w:tcBorders>
            <w:vAlign w:val="center"/>
            <w:hideMark/>
          </w:tcPr>
          <w:p w14:paraId="3FEAFEA0" w14:textId="77777777" w:rsidR="00AE47A8" w:rsidRPr="008A48CE" w:rsidRDefault="00AE47A8">
            <w:pPr>
              <w:spacing w:after="0" w:line="240" w:lineRule="auto"/>
              <w:rPr>
                <w:rFonts w:ascii="Ubuntu" w:hAnsi="Ubuntu"/>
                <w:b/>
                <w:color w:val="0070C0"/>
              </w:rPr>
            </w:pPr>
          </w:p>
        </w:tc>
      </w:tr>
      <w:tr w:rsidR="0035649C" w:rsidRPr="008A48CE" w14:paraId="0E1AD87B" w14:textId="77777777" w:rsidTr="002E48C3">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4CB98EE0" w14:textId="2E02D1A0" w:rsidR="0035649C" w:rsidRPr="008A48CE" w:rsidRDefault="0035649C" w:rsidP="002E48C3">
            <w:pPr>
              <w:spacing w:after="0" w:line="240" w:lineRule="auto"/>
              <w:jc w:val="center"/>
              <w:rPr>
                <w:rFonts w:ascii="Ubuntu" w:hAnsi="Ubuntu"/>
                <w:b/>
              </w:rPr>
            </w:pPr>
            <w:r w:rsidRPr="008A48CE">
              <w:rPr>
                <w:rFonts w:ascii="Ubuntu" w:hAnsi="Ubuntu"/>
                <w:b/>
              </w:rPr>
              <w:t>C</w:t>
            </w:r>
            <w:r w:rsidR="00817F14">
              <w:rPr>
                <w:rFonts w:ascii="Ubuntu" w:hAnsi="Ubuntu"/>
                <w:b/>
              </w:rPr>
              <w:t>2.2.</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05AB0CE8" w14:textId="73E09AC6" w:rsidR="0035649C" w:rsidRPr="008A48CE" w:rsidRDefault="00817F14" w:rsidP="002E48C3">
            <w:pPr>
              <w:spacing w:after="0" w:line="240" w:lineRule="auto"/>
              <w:rPr>
                <w:rFonts w:ascii="Ubuntu" w:hAnsi="Ubuntu"/>
                <w:b/>
              </w:rPr>
            </w:pPr>
            <w:r>
              <w:rPr>
                <w:rFonts w:ascii="Ubuntu" w:hAnsi="Ubuntu"/>
                <w:b/>
              </w:rPr>
              <w:t>INTERCAMBIO TELEMÁTICO DE INFORMACIÓN. CONSULTA DE IMÁGENES E INFORMES A TRAVÉS DE LA WEB</w:t>
            </w:r>
          </w:p>
        </w:tc>
      </w:tr>
      <w:tr w:rsidR="0035649C" w:rsidRPr="008A48CE" w14:paraId="1A433E54" w14:textId="77777777" w:rsidTr="00246C33">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36EFA300" w14:textId="77777777" w:rsidR="0035649C" w:rsidRPr="008A48CE" w:rsidRDefault="0035649C" w:rsidP="002E48C3">
            <w:pPr>
              <w:spacing w:after="240" w:line="240" w:lineRule="auto"/>
              <w:jc w:val="center"/>
              <w:rPr>
                <w:rFonts w:ascii="Ubuntu" w:hAnsi="Ubuntu"/>
                <w:b/>
                <w:bCs/>
              </w:rPr>
            </w:pPr>
          </w:p>
        </w:tc>
        <w:tc>
          <w:tcPr>
            <w:tcW w:w="3117" w:type="pct"/>
            <w:tcBorders>
              <w:top w:val="nil"/>
              <w:left w:val="single" w:sz="4" w:space="0" w:color="auto"/>
              <w:bottom w:val="dotted" w:sz="4" w:space="0" w:color="auto"/>
              <w:right w:val="single" w:sz="4" w:space="0" w:color="auto"/>
            </w:tcBorders>
            <w:vAlign w:val="center"/>
            <w:hideMark/>
          </w:tcPr>
          <w:p w14:paraId="05B14EA0" w14:textId="77777777" w:rsidR="00817F14" w:rsidRPr="00CD41F2" w:rsidRDefault="00817F14" w:rsidP="00817F14">
            <w:pPr>
              <w:autoSpaceDE w:val="0"/>
              <w:autoSpaceDN w:val="0"/>
              <w:adjustRightInd w:val="0"/>
              <w:spacing w:after="0" w:line="240" w:lineRule="auto"/>
              <w:rPr>
                <w:rFonts w:ascii="Ubuntu" w:hAnsi="Ubuntu" w:cs="Ubuntu Light"/>
                <w:color w:val="262626" w:themeColor="text1" w:themeTint="D9"/>
              </w:rPr>
            </w:pPr>
            <w:r w:rsidRPr="00CD41F2">
              <w:rPr>
                <w:rFonts w:ascii="Ubuntu" w:hAnsi="Ubuntu" w:cs="Ubuntu Light"/>
                <w:color w:val="262626" w:themeColor="text1" w:themeTint="D9"/>
              </w:rPr>
              <w:t>Para que sea valorable, deberá ofrecer la consulta a las Imágenes e Informes mediante conexiones seguras que permitan la lectura y descarga de los informes médicos y/o las imágenes y cumplan los siguientes requisitos:</w:t>
            </w:r>
          </w:p>
          <w:p w14:paraId="7E221355" w14:textId="77777777" w:rsidR="00817F14" w:rsidRPr="00CD41F2" w:rsidRDefault="00817F14" w:rsidP="00817F14">
            <w:pPr>
              <w:autoSpaceDE w:val="0"/>
              <w:autoSpaceDN w:val="0"/>
              <w:adjustRightInd w:val="0"/>
              <w:spacing w:after="0" w:line="240" w:lineRule="auto"/>
              <w:rPr>
                <w:rFonts w:ascii="Ubuntu" w:hAnsi="Ubuntu" w:cs="Ubuntu Light"/>
                <w:color w:val="262626" w:themeColor="text1" w:themeTint="D9"/>
              </w:rPr>
            </w:pPr>
          </w:p>
          <w:p w14:paraId="7C4CA175" w14:textId="77777777" w:rsidR="00817F14" w:rsidRPr="00CD41F2" w:rsidRDefault="00817F14" w:rsidP="00817F14">
            <w:pPr>
              <w:autoSpaceDE w:val="0"/>
              <w:autoSpaceDN w:val="0"/>
              <w:adjustRightInd w:val="0"/>
              <w:spacing w:after="0" w:line="240" w:lineRule="auto"/>
              <w:rPr>
                <w:rFonts w:ascii="Ubuntu" w:hAnsi="Ubuntu" w:cs="Ubuntu Light"/>
                <w:color w:val="262626" w:themeColor="text1" w:themeTint="D9"/>
              </w:rPr>
            </w:pPr>
            <w:r w:rsidRPr="00CD41F2">
              <w:rPr>
                <w:rFonts w:ascii="Ubuntu" w:hAnsi="Ubuntu" w:cs="Ubuntu Light"/>
                <w:color w:val="262626" w:themeColor="text1" w:themeTint="D9"/>
              </w:rPr>
              <w:t>­</w:t>
            </w:r>
            <w:r>
              <w:rPr>
                <w:rFonts w:ascii="Ubuntu" w:hAnsi="Ubuntu" w:cs="Ubuntu Light"/>
                <w:color w:val="262626" w:themeColor="text1" w:themeTint="D9"/>
              </w:rPr>
              <w:t xml:space="preserve"> </w:t>
            </w:r>
            <w:r w:rsidRPr="00CD41F2">
              <w:rPr>
                <w:rFonts w:ascii="Ubuntu" w:hAnsi="Ubuntu" w:cs="Ubuntu Light"/>
                <w:color w:val="262626" w:themeColor="text1" w:themeTint="D9"/>
              </w:rPr>
              <w:t>Debe poderse acceder desde Internet sin usar conexiones VPN.</w:t>
            </w:r>
          </w:p>
          <w:p w14:paraId="22DAEFD4" w14:textId="77777777" w:rsidR="00817F14" w:rsidRDefault="00817F14" w:rsidP="00817F14">
            <w:pPr>
              <w:autoSpaceDE w:val="0"/>
              <w:autoSpaceDN w:val="0"/>
              <w:adjustRightInd w:val="0"/>
              <w:spacing w:after="0" w:line="240" w:lineRule="auto"/>
              <w:rPr>
                <w:rFonts w:ascii="Ubuntu" w:hAnsi="Ubuntu" w:cs="Ubuntu Light"/>
                <w:color w:val="262626" w:themeColor="text1" w:themeTint="D9"/>
              </w:rPr>
            </w:pPr>
            <w:r w:rsidRPr="00CD41F2">
              <w:rPr>
                <w:rFonts w:ascii="Ubuntu" w:hAnsi="Ubuntu" w:cs="Ubuntu Light"/>
                <w:color w:val="262626" w:themeColor="text1" w:themeTint="D9"/>
              </w:rPr>
              <w:t>­</w:t>
            </w:r>
            <w:r>
              <w:rPr>
                <w:rFonts w:ascii="Ubuntu" w:hAnsi="Ubuntu" w:cs="Ubuntu Light"/>
                <w:color w:val="262626" w:themeColor="text1" w:themeTint="D9"/>
              </w:rPr>
              <w:t xml:space="preserve"> </w:t>
            </w:r>
            <w:r w:rsidRPr="00CD41F2">
              <w:rPr>
                <w:rFonts w:ascii="Ubuntu" w:hAnsi="Ubuntu" w:cs="Ubuntu Light"/>
                <w:color w:val="262626" w:themeColor="text1" w:themeTint="D9"/>
              </w:rPr>
              <w:t xml:space="preserve">Si la aplicación requiere la instalación de complementos o software con permisos de administrador local del equipo cliente, proporcionará un instalable que permita </w:t>
            </w:r>
            <w:r w:rsidRPr="00CD41F2">
              <w:rPr>
                <w:rFonts w:ascii="Ubuntu" w:hAnsi="Ubuntu" w:cs="Ubuntu Light"/>
                <w:color w:val="262626" w:themeColor="text1" w:themeTint="D9"/>
              </w:rPr>
              <w:lastRenderedPageBreak/>
              <w:t>realizar dicha instalación de forma automática y desatendida usando herramientas habituales de distribución de software.</w:t>
            </w:r>
          </w:p>
          <w:p w14:paraId="199C6081" w14:textId="77777777" w:rsidR="00817F14" w:rsidRPr="00CD41F2" w:rsidRDefault="00817F14" w:rsidP="00817F14">
            <w:pPr>
              <w:autoSpaceDE w:val="0"/>
              <w:autoSpaceDN w:val="0"/>
              <w:adjustRightInd w:val="0"/>
              <w:spacing w:after="0" w:line="240" w:lineRule="auto"/>
              <w:rPr>
                <w:rFonts w:ascii="Ubuntu" w:hAnsi="Ubuntu" w:cs="Ubuntu Light"/>
                <w:color w:val="262626" w:themeColor="text1" w:themeTint="D9"/>
              </w:rPr>
            </w:pPr>
          </w:p>
          <w:p w14:paraId="442F6844" w14:textId="77777777" w:rsidR="00817F14" w:rsidRPr="00CD41F2" w:rsidRDefault="00817F14" w:rsidP="00817F14">
            <w:pPr>
              <w:autoSpaceDE w:val="0"/>
              <w:autoSpaceDN w:val="0"/>
              <w:adjustRightInd w:val="0"/>
              <w:spacing w:after="0" w:line="240" w:lineRule="auto"/>
              <w:rPr>
                <w:rFonts w:ascii="Ubuntu" w:hAnsi="Ubuntu" w:cs="Ubuntu Light"/>
                <w:color w:val="262626" w:themeColor="text1" w:themeTint="D9"/>
              </w:rPr>
            </w:pPr>
            <w:r w:rsidRPr="00CD41F2">
              <w:rPr>
                <w:rFonts w:ascii="Ubuntu" w:hAnsi="Ubuntu" w:cs="Ubuntu Light"/>
                <w:color w:val="262626" w:themeColor="text1" w:themeTint="D9"/>
              </w:rPr>
              <w:t>­</w:t>
            </w:r>
            <w:r>
              <w:rPr>
                <w:rFonts w:ascii="Ubuntu" w:hAnsi="Ubuntu" w:cs="Ubuntu Light"/>
                <w:color w:val="262626" w:themeColor="text1" w:themeTint="D9"/>
              </w:rPr>
              <w:t xml:space="preserve"> </w:t>
            </w:r>
            <w:r w:rsidRPr="00CD41F2">
              <w:rPr>
                <w:rFonts w:ascii="Ubuntu" w:hAnsi="Ubuntu" w:cs="Ubuntu Light"/>
                <w:color w:val="262626" w:themeColor="text1" w:themeTint="D9"/>
              </w:rPr>
              <w:t>La aplicación debe soportar el acceso mediante un servicio Proxy, usando protocolos/puertos estándar (http/80, https/443) para este tipo de conexiones</w:t>
            </w:r>
            <w:r>
              <w:rPr>
                <w:rFonts w:ascii="Ubuntu" w:hAnsi="Ubuntu" w:cs="Ubuntu Light"/>
                <w:color w:val="262626" w:themeColor="text1" w:themeTint="D9"/>
              </w:rPr>
              <w:t xml:space="preserve"> </w:t>
            </w:r>
            <w:r w:rsidRPr="00CD41F2">
              <w:rPr>
                <w:rFonts w:ascii="Ubuntu" w:hAnsi="Ubuntu" w:cs="Ubuntu Light"/>
                <w:color w:val="262626" w:themeColor="text1" w:themeTint="D9"/>
              </w:rPr>
              <w:t>en Internet, y no requerirá conexiones directas entre el PC cliente y el servidor de imágenes.</w:t>
            </w:r>
          </w:p>
          <w:p w14:paraId="69BFC0C8" w14:textId="77777777" w:rsidR="00817F14" w:rsidRPr="00CD41F2" w:rsidRDefault="00817F14" w:rsidP="00817F14">
            <w:pPr>
              <w:autoSpaceDE w:val="0"/>
              <w:autoSpaceDN w:val="0"/>
              <w:adjustRightInd w:val="0"/>
              <w:spacing w:after="0" w:line="240" w:lineRule="auto"/>
              <w:rPr>
                <w:rFonts w:ascii="Ubuntu" w:hAnsi="Ubuntu" w:cs="Ubuntu Light"/>
                <w:color w:val="262626" w:themeColor="text1" w:themeTint="D9"/>
              </w:rPr>
            </w:pPr>
            <w:r w:rsidRPr="00CD41F2">
              <w:rPr>
                <w:rFonts w:ascii="Ubuntu" w:hAnsi="Ubuntu" w:cs="Ubuntu Light"/>
                <w:color w:val="262626" w:themeColor="text1" w:themeTint="D9"/>
              </w:rPr>
              <w:t>­</w:t>
            </w:r>
            <w:r>
              <w:rPr>
                <w:rFonts w:ascii="Ubuntu" w:hAnsi="Ubuntu" w:cs="Ubuntu Light"/>
                <w:color w:val="262626" w:themeColor="text1" w:themeTint="D9"/>
              </w:rPr>
              <w:t xml:space="preserve"> </w:t>
            </w:r>
            <w:r w:rsidRPr="00CD41F2">
              <w:rPr>
                <w:rFonts w:ascii="Ubuntu" w:hAnsi="Ubuntu" w:cs="Ubuntu Light"/>
                <w:color w:val="262626" w:themeColor="text1" w:themeTint="D9"/>
              </w:rPr>
              <w:t>Robustez de la contraseña: El sistema no deberá aceptar contraseñas de menos de 6 caracteres.</w:t>
            </w:r>
          </w:p>
          <w:p w14:paraId="7C53AED1" w14:textId="77777777" w:rsidR="00817F14" w:rsidRDefault="00817F14" w:rsidP="00817F14">
            <w:pPr>
              <w:autoSpaceDE w:val="0"/>
              <w:autoSpaceDN w:val="0"/>
              <w:adjustRightInd w:val="0"/>
              <w:spacing w:after="0" w:line="240" w:lineRule="auto"/>
              <w:rPr>
                <w:rFonts w:ascii="Ubuntu" w:hAnsi="Ubuntu" w:cs="Ubuntu Light"/>
                <w:color w:val="262626" w:themeColor="text1" w:themeTint="D9"/>
              </w:rPr>
            </w:pPr>
            <w:r w:rsidRPr="00CD41F2">
              <w:rPr>
                <w:rFonts w:ascii="Ubuntu" w:hAnsi="Ubuntu" w:cs="Ubuntu Light"/>
                <w:color w:val="262626" w:themeColor="text1" w:themeTint="D9"/>
              </w:rPr>
              <w:t>­</w:t>
            </w:r>
            <w:r>
              <w:rPr>
                <w:rFonts w:ascii="Ubuntu" w:hAnsi="Ubuntu" w:cs="Ubuntu Light"/>
                <w:color w:val="262626" w:themeColor="text1" w:themeTint="D9"/>
              </w:rPr>
              <w:t xml:space="preserve"> </w:t>
            </w:r>
            <w:r w:rsidRPr="00CD41F2">
              <w:rPr>
                <w:rFonts w:ascii="Ubuntu" w:hAnsi="Ubuntu" w:cs="Ubuntu Light"/>
                <w:color w:val="262626" w:themeColor="text1" w:themeTint="D9"/>
              </w:rPr>
              <w:t>Caducidad de las contraseñas: el sistema pide el cambio de contraseña como mínimo cada tres meses</w:t>
            </w:r>
            <w:r>
              <w:rPr>
                <w:rFonts w:ascii="Ubuntu" w:hAnsi="Ubuntu" w:cs="Ubuntu Light"/>
                <w:color w:val="262626" w:themeColor="text1" w:themeTint="D9"/>
              </w:rPr>
              <w:t>.</w:t>
            </w:r>
          </w:p>
          <w:p w14:paraId="316672ED" w14:textId="77777777" w:rsidR="00817F14" w:rsidRDefault="00817F14" w:rsidP="00817F14">
            <w:pPr>
              <w:autoSpaceDE w:val="0"/>
              <w:autoSpaceDN w:val="0"/>
              <w:adjustRightInd w:val="0"/>
              <w:spacing w:after="0" w:line="240" w:lineRule="auto"/>
              <w:rPr>
                <w:rFonts w:ascii="Ubuntu" w:hAnsi="Ubuntu" w:cs="Ubuntu Light"/>
                <w:color w:val="262626" w:themeColor="text1" w:themeTint="D9"/>
              </w:rPr>
            </w:pPr>
          </w:p>
          <w:p w14:paraId="4253B042" w14:textId="77777777" w:rsidR="00817F14" w:rsidRPr="00CD41F2" w:rsidRDefault="00817F14" w:rsidP="00817F14">
            <w:pPr>
              <w:autoSpaceDE w:val="0"/>
              <w:autoSpaceDN w:val="0"/>
              <w:adjustRightInd w:val="0"/>
              <w:spacing w:after="0" w:line="240" w:lineRule="auto"/>
              <w:rPr>
                <w:rFonts w:ascii="Ubuntu" w:hAnsi="Ubuntu" w:cs="Ubuntu Light"/>
                <w:b/>
                <w:bCs/>
                <w:color w:val="262626" w:themeColor="text1" w:themeTint="D9"/>
              </w:rPr>
            </w:pPr>
            <w:r w:rsidRPr="00CD41F2">
              <w:rPr>
                <w:rFonts w:ascii="Ubuntu" w:hAnsi="Ubuntu" w:cs="Ubuntu Light"/>
                <w:b/>
                <w:bCs/>
                <w:color w:val="262626" w:themeColor="text1" w:themeTint="D9"/>
              </w:rPr>
              <w:t>La oferta que presente dicha consulta cumpliendo todos los requisitos indicados se le aplicarán 10 puntos.</w:t>
            </w:r>
          </w:p>
          <w:p w14:paraId="1F9DBCBB" w14:textId="77777777" w:rsidR="00817F14" w:rsidRPr="00CD41F2" w:rsidRDefault="00817F14" w:rsidP="00817F14">
            <w:pPr>
              <w:autoSpaceDE w:val="0"/>
              <w:autoSpaceDN w:val="0"/>
              <w:adjustRightInd w:val="0"/>
              <w:spacing w:after="0" w:line="240" w:lineRule="auto"/>
              <w:rPr>
                <w:rFonts w:ascii="Ubuntu" w:hAnsi="Ubuntu" w:cs="Ubuntu Light"/>
                <w:b/>
                <w:bCs/>
                <w:color w:val="262626" w:themeColor="text1" w:themeTint="D9"/>
              </w:rPr>
            </w:pPr>
          </w:p>
          <w:p w14:paraId="015E02DE" w14:textId="77777777" w:rsidR="00817F14" w:rsidRPr="00CD41F2" w:rsidRDefault="00817F14" w:rsidP="00817F14">
            <w:pPr>
              <w:autoSpaceDE w:val="0"/>
              <w:autoSpaceDN w:val="0"/>
              <w:adjustRightInd w:val="0"/>
              <w:spacing w:after="0" w:line="240" w:lineRule="auto"/>
              <w:rPr>
                <w:rFonts w:ascii="Ubuntu" w:hAnsi="Ubuntu" w:cs="Ubuntu Light"/>
                <w:b/>
                <w:bCs/>
                <w:color w:val="262626" w:themeColor="text1" w:themeTint="D9"/>
              </w:rPr>
            </w:pPr>
            <w:r w:rsidRPr="00CD41F2">
              <w:rPr>
                <w:rFonts w:ascii="Ubuntu" w:hAnsi="Ubuntu" w:cs="Ubuntu Light"/>
                <w:b/>
                <w:bCs/>
                <w:color w:val="262626" w:themeColor="text1" w:themeTint="D9"/>
              </w:rPr>
              <w:t>No ofertar dicha consulta cumpliendo todos los requisitos indicados anteriormente se le aplicar</w:t>
            </w:r>
            <w:r>
              <w:rPr>
                <w:rFonts w:ascii="Ubuntu" w:hAnsi="Ubuntu" w:cs="Ubuntu Light"/>
                <w:b/>
                <w:bCs/>
                <w:color w:val="262626" w:themeColor="text1" w:themeTint="D9"/>
              </w:rPr>
              <w:t>á</w:t>
            </w:r>
            <w:r w:rsidRPr="00CD41F2">
              <w:rPr>
                <w:rFonts w:ascii="Ubuntu" w:hAnsi="Ubuntu" w:cs="Ubuntu Light"/>
                <w:b/>
                <w:bCs/>
                <w:color w:val="262626" w:themeColor="text1" w:themeTint="D9"/>
              </w:rPr>
              <w:t xml:space="preserve"> un</w:t>
            </w:r>
            <w:r>
              <w:rPr>
                <w:rFonts w:ascii="Ubuntu" w:hAnsi="Ubuntu" w:cs="Ubuntu Light"/>
                <w:b/>
                <w:bCs/>
                <w:color w:val="262626" w:themeColor="text1" w:themeTint="D9"/>
              </w:rPr>
              <w:t>a</w:t>
            </w:r>
            <w:r w:rsidRPr="00CD41F2">
              <w:rPr>
                <w:rFonts w:ascii="Ubuntu" w:hAnsi="Ubuntu" w:cs="Ubuntu Light"/>
                <w:b/>
                <w:bCs/>
                <w:color w:val="262626" w:themeColor="text1" w:themeTint="D9"/>
              </w:rPr>
              <w:t xml:space="preserve"> puntuación de cero (0) puntos</w:t>
            </w:r>
            <w:r>
              <w:rPr>
                <w:rFonts w:ascii="Ubuntu" w:hAnsi="Ubuntu" w:cs="Ubuntu Light"/>
                <w:b/>
                <w:bCs/>
                <w:color w:val="262626" w:themeColor="text1" w:themeTint="D9"/>
              </w:rPr>
              <w:t>.</w:t>
            </w:r>
          </w:p>
          <w:p w14:paraId="224D194F" w14:textId="42762D99" w:rsidR="0035649C" w:rsidRPr="008A48CE" w:rsidRDefault="0035649C" w:rsidP="0035649C">
            <w:pPr>
              <w:spacing w:after="0" w:line="240" w:lineRule="auto"/>
              <w:rPr>
                <w:rFonts w:ascii="Ubuntu" w:hAnsi="Ubuntu" w:cs="Arial"/>
                <w:b/>
                <w:bCs/>
              </w:rPr>
            </w:pPr>
          </w:p>
        </w:tc>
        <w:tc>
          <w:tcPr>
            <w:tcW w:w="1415" w:type="pct"/>
            <w:vMerge w:val="restart"/>
            <w:tcBorders>
              <w:top w:val="single" w:sz="4" w:space="0" w:color="auto"/>
              <w:left w:val="single" w:sz="4" w:space="0" w:color="auto"/>
              <w:bottom w:val="single" w:sz="4" w:space="0" w:color="auto"/>
              <w:right w:val="single" w:sz="4" w:space="0" w:color="auto"/>
            </w:tcBorders>
            <w:vAlign w:val="center"/>
            <w:hideMark/>
          </w:tcPr>
          <w:p w14:paraId="183F6FAE" w14:textId="77777777" w:rsidR="00817F14" w:rsidRDefault="00817F14" w:rsidP="00D60971">
            <w:pPr>
              <w:spacing w:after="0" w:line="240" w:lineRule="auto"/>
              <w:jc w:val="left"/>
              <w:rPr>
                <w:rFonts w:ascii="Ubuntu" w:hAnsi="Ubuntu"/>
              </w:rPr>
            </w:pPr>
          </w:p>
          <w:p w14:paraId="6C73034D" w14:textId="77777777" w:rsidR="00817F14" w:rsidRDefault="00817F14" w:rsidP="00D60971">
            <w:pPr>
              <w:spacing w:after="0" w:line="240" w:lineRule="auto"/>
              <w:jc w:val="left"/>
              <w:rPr>
                <w:rFonts w:ascii="Ubuntu" w:hAnsi="Ubuntu"/>
              </w:rPr>
            </w:pPr>
          </w:p>
          <w:p w14:paraId="620CC38A" w14:textId="77777777" w:rsidR="00817F14" w:rsidRDefault="00817F14" w:rsidP="00D60971">
            <w:pPr>
              <w:spacing w:after="0" w:line="240" w:lineRule="auto"/>
              <w:jc w:val="left"/>
              <w:rPr>
                <w:rFonts w:ascii="Ubuntu" w:hAnsi="Ubuntu"/>
              </w:rPr>
            </w:pPr>
          </w:p>
          <w:p w14:paraId="5AC72A2E" w14:textId="77777777" w:rsidR="00817F14" w:rsidRDefault="00817F14" w:rsidP="00D60971">
            <w:pPr>
              <w:spacing w:after="0" w:line="240" w:lineRule="auto"/>
              <w:jc w:val="left"/>
              <w:rPr>
                <w:rFonts w:ascii="Ubuntu" w:hAnsi="Ubuntu"/>
              </w:rPr>
            </w:pPr>
          </w:p>
          <w:p w14:paraId="08F4AF98" w14:textId="77777777" w:rsidR="00817F14" w:rsidRDefault="00817F14" w:rsidP="00D60971">
            <w:pPr>
              <w:spacing w:after="0" w:line="240" w:lineRule="auto"/>
              <w:jc w:val="left"/>
              <w:rPr>
                <w:rFonts w:ascii="Ubuntu" w:hAnsi="Ubuntu"/>
              </w:rPr>
            </w:pPr>
          </w:p>
          <w:p w14:paraId="7785EDB5" w14:textId="77777777" w:rsidR="00817F14" w:rsidRDefault="00817F14" w:rsidP="00D60971">
            <w:pPr>
              <w:spacing w:after="0" w:line="240" w:lineRule="auto"/>
              <w:jc w:val="left"/>
              <w:rPr>
                <w:rFonts w:ascii="Ubuntu" w:hAnsi="Ubuntu"/>
              </w:rPr>
            </w:pPr>
          </w:p>
          <w:p w14:paraId="76095CFF" w14:textId="77777777" w:rsidR="00817F14" w:rsidRDefault="00817F14" w:rsidP="00D60971">
            <w:pPr>
              <w:spacing w:after="0" w:line="240" w:lineRule="auto"/>
              <w:jc w:val="left"/>
              <w:rPr>
                <w:rFonts w:ascii="Ubuntu" w:hAnsi="Ubuntu"/>
              </w:rPr>
            </w:pPr>
          </w:p>
          <w:p w14:paraId="4E452421" w14:textId="77777777" w:rsidR="00817F14" w:rsidRDefault="00817F14" w:rsidP="00D60971">
            <w:pPr>
              <w:spacing w:after="0" w:line="240" w:lineRule="auto"/>
              <w:jc w:val="left"/>
              <w:rPr>
                <w:rFonts w:ascii="Ubuntu" w:hAnsi="Ubuntu"/>
              </w:rPr>
            </w:pPr>
          </w:p>
          <w:p w14:paraId="71353317" w14:textId="77777777" w:rsidR="00817F14" w:rsidRDefault="00817F14" w:rsidP="00D60971">
            <w:pPr>
              <w:spacing w:after="0" w:line="240" w:lineRule="auto"/>
              <w:jc w:val="left"/>
              <w:rPr>
                <w:rFonts w:ascii="Ubuntu" w:hAnsi="Ubuntu"/>
              </w:rPr>
            </w:pPr>
          </w:p>
          <w:p w14:paraId="54053C89" w14:textId="77777777" w:rsidR="00817F14" w:rsidRDefault="00817F14" w:rsidP="00D60971">
            <w:pPr>
              <w:spacing w:after="0" w:line="240" w:lineRule="auto"/>
              <w:jc w:val="left"/>
              <w:rPr>
                <w:rFonts w:ascii="Ubuntu" w:hAnsi="Ubuntu"/>
              </w:rPr>
            </w:pPr>
          </w:p>
          <w:p w14:paraId="06659094" w14:textId="77777777" w:rsidR="00817F14" w:rsidRDefault="00817F14" w:rsidP="00D60971">
            <w:pPr>
              <w:spacing w:after="0" w:line="240" w:lineRule="auto"/>
              <w:jc w:val="left"/>
              <w:rPr>
                <w:rFonts w:ascii="Ubuntu" w:hAnsi="Ubuntu"/>
              </w:rPr>
            </w:pPr>
          </w:p>
          <w:p w14:paraId="13C8D99F" w14:textId="77777777" w:rsidR="00817F14" w:rsidRDefault="00817F14" w:rsidP="00D60971">
            <w:pPr>
              <w:spacing w:after="0" w:line="240" w:lineRule="auto"/>
              <w:jc w:val="left"/>
              <w:rPr>
                <w:rFonts w:ascii="Ubuntu" w:hAnsi="Ubuntu"/>
              </w:rPr>
            </w:pPr>
          </w:p>
          <w:p w14:paraId="1EECE390" w14:textId="77777777" w:rsidR="00817F14" w:rsidRDefault="00817F14" w:rsidP="00D60971">
            <w:pPr>
              <w:spacing w:after="0" w:line="240" w:lineRule="auto"/>
              <w:jc w:val="left"/>
              <w:rPr>
                <w:rFonts w:ascii="Ubuntu" w:hAnsi="Ubuntu"/>
              </w:rPr>
            </w:pPr>
          </w:p>
          <w:p w14:paraId="3E13E432" w14:textId="4D87E3A6" w:rsidR="00D60971" w:rsidRPr="008A48CE" w:rsidRDefault="0035649C" w:rsidP="00D60971">
            <w:pPr>
              <w:spacing w:after="0" w:line="240" w:lineRule="auto"/>
              <w:jc w:val="left"/>
              <w:rPr>
                <w:rFonts w:ascii="Ubuntu" w:hAnsi="Ubuntu"/>
              </w:rPr>
            </w:pPr>
            <w:r w:rsidRPr="008A48CE">
              <w:rPr>
                <w:rFonts w:ascii="Ubuntu" w:hAnsi="Ubuntu"/>
              </w:rPr>
              <w:fldChar w:fldCharType="begin">
                <w:ffData>
                  <w:name w:val="Casilla1"/>
                  <w:enabled/>
                  <w:calcOnExit w:val="0"/>
                  <w:checkBox>
                    <w:sizeAuto/>
                    <w:default w:val="0"/>
                  </w:checkBox>
                </w:ffData>
              </w:fldChar>
            </w:r>
            <w:r w:rsidRPr="008A48CE">
              <w:rPr>
                <w:rFonts w:ascii="Ubuntu" w:hAnsi="Ubuntu"/>
              </w:rPr>
              <w:instrText xml:space="preserve"> FORMCHECKBOX </w:instrText>
            </w:r>
            <w:r w:rsidR="00322B00">
              <w:rPr>
                <w:rFonts w:ascii="Ubuntu" w:hAnsi="Ubuntu"/>
              </w:rPr>
            </w:r>
            <w:r w:rsidR="00322B00">
              <w:rPr>
                <w:rFonts w:ascii="Ubuntu" w:hAnsi="Ubuntu"/>
              </w:rPr>
              <w:fldChar w:fldCharType="separate"/>
            </w:r>
            <w:r w:rsidRPr="008A48CE">
              <w:rPr>
                <w:rFonts w:ascii="Ubuntu" w:hAnsi="Ubuntu"/>
              </w:rPr>
              <w:fldChar w:fldCharType="end"/>
            </w:r>
            <w:r w:rsidRPr="008A48CE">
              <w:rPr>
                <w:rFonts w:ascii="Ubuntu" w:hAnsi="Ubuntu"/>
              </w:rPr>
              <w:t xml:space="preserve"> </w:t>
            </w:r>
            <w:r w:rsidR="00817F14">
              <w:rPr>
                <w:rFonts w:ascii="Ubuntu" w:hAnsi="Ubuntu"/>
              </w:rPr>
              <w:t>SI oferta sistema telemático de información para la consulta de imágenes e informes a través de la web</w:t>
            </w:r>
          </w:p>
          <w:p w14:paraId="7B36C4B1" w14:textId="7F24B3D5" w:rsidR="00D60971" w:rsidRDefault="0035649C" w:rsidP="00D60971">
            <w:pPr>
              <w:spacing w:after="0" w:line="240" w:lineRule="auto"/>
              <w:jc w:val="left"/>
              <w:rPr>
                <w:rFonts w:ascii="Ubuntu" w:hAnsi="Ubuntu"/>
              </w:rPr>
            </w:pPr>
            <w:r w:rsidRPr="008A48CE">
              <w:rPr>
                <w:rFonts w:ascii="Ubuntu" w:hAnsi="Ubuntu"/>
              </w:rPr>
              <w:t xml:space="preserve">       </w:t>
            </w:r>
          </w:p>
          <w:p w14:paraId="3BDACA49" w14:textId="77777777" w:rsidR="00817F14" w:rsidRDefault="00817F14" w:rsidP="00D60971">
            <w:pPr>
              <w:spacing w:after="0" w:line="240" w:lineRule="auto"/>
              <w:jc w:val="left"/>
              <w:rPr>
                <w:rFonts w:ascii="Ubuntu" w:hAnsi="Ubuntu"/>
              </w:rPr>
            </w:pPr>
          </w:p>
          <w:p w14:paraId="35A8A27A" w14:textId="77777777" w:rsidR="00817F14" w:rsidRDefault="00817F14" w:rsidP="00D60971">
            <w:pPr>
              <w:spacing w:after="0" w:line="240" w:lineRule="auto"/>
              <w:jc w:val="left"/>
              <w:rPr>
                <w:rFonts w:ascii="Ubuntu" w:hAnsi="Ubuntu"/>
              </w:rPr>
            </w:pPr>
          </w:p>
          <w:p w14:paraId="1039678F" w14:textId="77777777" w:rsidR="00817F14" w:rsidRDefault="00817F14" w:rsidP="00D60971">
            <w:pPr>
              <w:spacing w:after="0" w:line="240" w:lineRule="auto"/>
              <w:jc w:val="left"/>
              <w:rPr>
                <w:rFonts w:ascii="Ubuntu" w:hAnsi="Ubuntu"/>
              </w:rPr>
            </w:pPr>
          </w:p>
          <w:p w14:paraId="4109BDA7" w14:textId="77777777" w:rsidR="00817F14" w:rsidRDefault="00817F14" w:rsidP="00D60971">
            <w:pPr>
              <w:spacing w:after="0" w:line="240" w:lineRule="auto"/>
              <w:jc w:val="left"/>
              <w:rPr>
                <w:rFonts w:ascii="Ubuntu" w:hAnsi="Ubuntu"/>
              </w:rPr>
            </w:pPr>
          </w:p>
          <w:p w14:paraId="5B2313F7" w14:textId="77777777" w:rsidR="00817F14" w:rsidRDefault="00817F14" w:rsidP="00D60971">
            <w:pPr>
              <w:spacing w:after="0" w:line="240" w:lineRule="auto"/>
              <w:jc w:val="left"/>
              <w:rPr>
                <w:rFonts w:ascii="Ubuntu" w:hAnsi="Ubuntu"/>
              </w:rPr>
            </w:pPr>
          </w:p>
          <w:p w14:paraId="02D0AB2B" w14:textId="3747D893" w:rsidR="0035649C" w:rsidRPr="008A48CE" w:rsidRDefault="0035649C" w:rsidP="00D60971">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00322B00">
              <w:rPr>
                <w:rFonts w:ascii="Ubuntu" w:hAnsi="Ubuntu"/>
              </w:rPr>
            </w:r>
            <w:r w:rsidR="00322B00">
              <w:rPr>
                <w:rFonts w:ascii="Ubuntu" w:hAnsi="Ubuntu"/>
              </w:rPr>
              <w:fldChar w:fldCharType="separate"/>
            </w:r>
            <w:r w:rsidRPr="008A48CE">
              <w:rPr>
                <w:rFonts w:ascii="Ubuntu" w:hAnsi="Ubuntu"/>
              </w:rPr>
              <w:fldChar w:fldCharType="end"/>
            </w:r>
            <w:r w:rsidRPr="008A48CE">
              <w:rPr>
                <w:rFonts w:ascii="Ubuntu" w:hAnsi="Ubuntu"/>
              </w:rPr>
              <w:t xml:space="preserve"> </w:t>
            </w:r>
            <w:r w:rsidR="00817F14">
              <w:rPr>
                <w:rFonts w:ascii="Ubuntu" w:hAnsi="Ubuntu"/>
              </w:rPr>
              <w:t>NO oferta sistema telemático de información para la consulta de imágenes e informes a través de la web</w:t>
            </w:r>
          </w:p>
        </w:tc>
      </w:tr>
      <w:tr w:rsidR="0035649C" w:rsidRPr="008A48CE" w14:paraId="49552B21" w14:textId="77777777" w:rsidTr="00246C33">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AEEB7" w14:textId="77777777" w:rsidR="0035649C" w:rsidRPr="008A48CE" w:rsidRDefault="0035649C" w:rsidP="002E48C3">
            <w:pPr>
              <w:spacing w:after="0" w:line="240" w:lineRule="auto"/>
              <w:rPr>
                <w:rFonts w:ascii="Ubuntu" w:hAnsi="Ubuntu"/>
                <w:b/>
                <w:bCs/>
              </w:rPr>
            </w:pPr>
          </w:p>
        </w:tc>
        <w:tc>
          <w:tcPr>
            <w:tcW w:w="3117" w:type="pct"/>
            <w:tcBorders>
              <w:top w:val="dotted" w:sz="4" w:space="0" w:color="auto"/>
              <w:left w:val="single" w:sz="4" w:space="0" w:color="auto"/>
              <w:bottom w:val="single" w:sz="4" w:space="0" w:color="auto"/>
              <w:right w:val="single" w:sz="4" w:space="0" w:color="auto"/>
            </w:tcBorders>
            <w:vAlign w:val="center"/>
            <w:hideMark/>
          </w:tcPr>
          <w:p w14:paraId="3E64B6ED" w14:textId="77777777" w:rsidR="0035649C" w:rsidRPr="008A48CE" w:rsidRDefault="0035649C" w:rsidP="002E48C3">
            <w:pPr>
              <w:spacing w:after="0" w:line="240" w:lineRule="auto"/>
              <w:jc w:val="center"/>
              <w:rPr>
                <w:rFonts w:ascii="Ubuntu" w:hAnsi="Ubuntu"/>
                <w:color w:val="8CC63F"/>
              </w:rPr>
            </w:pPr>
            <w:r w:rsidRPr="008A48CE">
              <w:rPr>
                <w:rFonts w:ascii="Ubuntu" w:hAnsi="Ubuntu"/>
                <w:b/>
                <w:i/>
                <w:color w:val="8CC63F"/>
              </w:rPr>
              <w:t>Marcar lo que proceda</w:t>
            </w:r>
          </w:p>
        </w:tc>
        <w:tc>
          <w:tcPr>
            <w:tcW w:w="1415" w:type="pct"/>
            <w:vMerge/>
            <w:tcBorders>
              <w:top w:val="single" w:sz="4" w:space="0" w:color="auto"/>
              <w:left w:val="single" w:sz="4" w:space="0" w:color="auto"/>
              <w:bottom w:val="single" w:sz="4" w:space="0" w:color="auto"/>
              <w:right w:val="single" w:sz="4" w:space="0" w:color="auto"/>
            </w:tcBorders>
            <w:vAlign w:val="center"/>
            <w:hideMark/>
          </w:tcPr>
          <w:p w14:paraId="38CA70C6" w14:textId="77777777" w:rsidR="0035649C" w:rsidRPr="008A48CE" w:rsidRDefault="0035649C" w:rsidP="002E48C3">
            <w:pPr>
              <w:spacing w:after="0" w:line="240" w:lineRule="auto"/>
              <w:rPr>
                <w:rFonts w:ascii="Ubuntu" w:hAnsi="Ubuntu"/>
                <w:b/>
                <w:color w:val="0070C0"/>
              </w:rPr>
            </w:pPr>
          </w:p>
        </w:tc>
      </w:tr>
      <w:tr w:rsidR="0035649C" w:rsidRPr="008A48CE" w14:paraId="070E61C9" w14:textId="77777777" w:rsidTr="002E48C3">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140E640A" w14:textId="60738120" w:rsidR="0035649C" w:rsidRPr="008A48CE" w:rsidRDefault="0035649C" w:rsidP="002E48C3">
            <w:pPr>
              <w:spacing w:after="0" w:line="240" w:lineRule="auto"/>
              <w:jc w:val="center"/>
              <w:rPr>
                <w:rFonts w:ascii="Ubuntu" w:hAnsi="Ubuntu"/>
                <w:b/>
              </w:rPr>
            </w:pPr>
            <w:r w:rsidRPr="008A48CE">
              <w:rPr>
                <w:rFonts w:ascii="Ubuntu" w:hAnsi="Ubuntu"/>
                <w:b/>
              </w:rPr>
              <w:t>C</w:t>
            </w:r>
            <w:r w:rsidR="00A03784">
              <w:rPr>
                <w:rFonts w:ascii="Ubuntu" w:hAnsi="Ubuntu"/>
                <w:b/>
              </w:rPr>
              <w:t>3</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07208EAE" w14:textId="41BCA8D4" w:rsidR="0035649C" w:rsidRPr="008A48CE" w:rsidRDefault="00A03784" w:rsidP="002E48C3">
            <w:pPr>
              <w:spacing w:after="0" w:line="240" w:lineRule="auto"/>
              <w:rPr>
                <w:rFonts w:ascii="Ubuntu" w:hAnsi="Ubuntu"/>
                <w:b/>
              </w:rPr>
            </w:pPr>
            <w:r>
              <w:rPr>
                <w:rFonts w:ascii="Ubuntu" w:hAnsi="Ubuntu" w:cs="Arial"/>
                <w:b/>
                <w:color w:val="262626" w:themeColor="text1" w:themeTint="D9"/>
                <w:spacing w:val="-3"/>
              </w:rPr>
              <w:t xml:space="preserve">NÚMERO DE EQUIPOS </w:t>
            </w:r>
            <w:r w:rsidR="00322B00">
              <w:rPr>
                <w:rFonts w:ascii="Ubuntu" w:hAnsi="Ubuntu" w:cs="Arial"/>
                <w:b/>
                <w:color w:val="262626" w:themeColor="text1" w:themeTint="D9"/>
                <w:spacing w:val="-3"/>
              </w:rPr>
              <w:t xml:space="preserve">ADICIONALES </w:t>
            </w:r>
            <w:r>
              <w:rPr>
                <w:rFonts w:ascii="Ubuntu" w:hAnsi="Ubuntu" w:cs="Arial"/>
                <w:b/>
                <w:color w:val="262626" w:themeColor="text1" w:themeTint="D9"/>
                <w:spacing w:val="-3"/>
              </w:rPr>
              <w:t>ADSCRITOS A LA EJECUCIÓN DEL CONTRATO</w:t>
            </w:r>
          </w:p>
        </w:tc>
      </w:tr>
      <w:tr w:rsidR="0035649C" w:rsidRPr="008A48CE" w14:paraId="54E2069D" w14:textId="77777777" w:rsidTr="00246C33">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4DCA14D1" w14:textId="77777777" w:rsidR="0035649C" w:rsidRPr="008A48CE" w:rsidRDefault="0035649C" w:rsidP="002E48C3">
            <w:pPr>
              <w:spacing w:after="240" w:line="240" w:lineRule="auto"/>
              <w:jc w:val="center"/>
              <w:rPr>
                <w:rFonts w:ascii="Ubuntu" w:hAnsi="Ubuntu"/>
                <w:b/>
                <w:bCs/>
              </w:rPr>
            </w:pPr>
          </w:p>
        </w:tc>
        <w:tc>
          <w:tcPr>
            <w:tcW w:w="3117" w:type="pct"/>
            <w:tcBorders>
              <w:top w:val="nil"/>
              <w:left w:val="single" w:sz="4" w:space="0" w:color="auto"/>
              <w:bottom w:val="dotted" w:sz="4" w:space="0" w:color="auto"/>
              <w:right w:val="single" w:sz="4" w:space="0" w:color="auto"/>
            </w:tcBorders>
            <w:vAlign w:val="center"/>
            <w:hideMark/>
          </w:tcPr>
          <w:p w14:paraId="7398E85E" w14:textId="77777777" w:rsidR="0057515D" w:rsidRDefault="0057515D" w:rsidP="0057515D">
            <w:pPr>
              <w:autoSpaceDE w:val="0"/>
              <w:autoSpaceDN w:val="0"/>
              <w:adjustRightInd w:val="0"/>
              <w:spacing w:after="0" w:line="240" w:lineRule="auto"/>
              <w:rPr>
                <w:rFonts w:ascii="Ubuntu" w:hAnsi="Ubuntu" w:cs="EU Albertina"/>
                <w:bCs/>
                <w:color w:val="000000"/>
              </w:rPr>
            </w:pPr>
          </w:p>
          <w:p w14:paraId="4D477806" w14:textId="610ABA46" w:rsidR="0057515D" w:rsidRDefault="0057515D" w:rsidP="0057515D">
            <w:pPr>
              <w:autoSpaceDE w:val="0"/>
              <w:autoSpaceDN w:val="0"/>
              <w:adjustRightInd w:val="0"/>
              <w:spacing w:after="0" w:line="240" w:lineRule="auto"/>
              <w:rPr>
                <w:rFonts w:ascii="Ubuntu" w:hAnsi="Ubuntu" w:cs="EU Albertina"/>
                <w:bCs/>
                <w:color w:val="000000"/>
              </w:rPr>
            </w:pPr>
            <w:r>
              <w:rPr>
                <w:rFonts w:ascii="Ubuntu" w:hAnsi="Ubuntu" w:cs="EU Albertina"/>
                <w:bCs/>
                <w:color w:val="000000"/>
              </w:rPr>
              <w:t xml:space="preserve">Se valorará hasta un máximo de diez (10) puntos, que el licitador disponga </w:t>
            </w:r>
            <w:r>
              <w:rPr>
                <w:rFonts w:ascii="Ubuntu" w:hAnsi="Ubuntu" w:cs="EU Albertina"/>
                <w:bCs/>
                <w:color w:val="000000"/>
                <w:u w:val="single"/>
              </w:rPr>
              <w:t>de más de un (1) equipo para las pruebas indicadas, en función del lote al que presente oferta,</w:t>
            </w:r>
            <w:r>
              <w:rPr>
                <w:rFonts w:ascii="Ubuntu" w:hAnsi="Ubuntu" w:cs="EU Albertina"/>
                <w:bCs/>
                <w:color w:val="000000"/>
              </w:rPr>
              <w:t xml:space="preserve"> y los adscriba al servicio a fin de cubrir posibles de incidencias con el/los equipo/s exigido/s, permitiendo así una disponibilidad del servicio de forma regular (los equipos deberán estar ubicados en el/los centro/s exigido/s en la cláusula 2 del Pliego de Prescripciones Técnicas).</w:t>
            </w:r>
          </w:p>
          <w:p w14:paraId="49D45732" w14:textId="77777777" w:rsidR="0057515D" w:rsidRDefault="0057515D" w:rsidP="0057515D">
            <w:pPr>
              <w:suppressAutoHyphens/>
              <w:autoSpaceDE w:val="0"/>
              <w:autoSpaceDN w:val="0"/>
              <w:adjustRightInd w:val="0"/>
              <w:spacing w:after="0" w:line="240" w:lineRule="auto"/>
              <w:textAlignment w:val="center"/>
              <w:rPr>
                <w:rFonts w:ascii="Ubuntu" w:hAnsi="Ubuntu" w:cs="Ubuntu Light"/>
                <w:color w:val="262626" w:themeColor="text1" w:themeTint="D9"/>
              </w:rPr>
            </w:pPr>
          </w:p>
          <w:tbl>
            <w:tblPr>
              <w:tblStyle w:val="Tablaconcuadrcula"/>
              <w:tblW w:w="5000" w:type="pct"/>
              <w:tblInd w:w="0" w:type="dxa"/>
              <w:tblLook w:val="04A0" w:firstRow="1" w:lastRow="0" w:firstColumn="1" w:lastColumn="0" w:noHBand="0" w:noVBand="1"/>
            </w:tblPr>
            <w:tblGrid>
              <w:gridCol w:w="5069"/>
            </w:tblGrid>
            <w:tr w:rsidR="0057515D" w14:paraId="1A3DCD01" w14:textId="77777777" w:rsidTr="0057515D">
              <w:tc>
                <w:tcPr>
                  <w:tcW w:w="5000" w:type="pct"/>
                  <w:tcBorders>
                    <w:top w:val="single" w:sz="4" w:space="0" w:color="auto"/>
                    <w:left w:val="single" w:sz="4" w:space="0" w:color="auto"/>
                    <w:bottom w:val="single" w:sz="4" w:space="0" w:color="auto"/>
                    <w:right w:val="single" w:sz="4" w:space="0" w:color="FFFFFF" w:themeColor="background1"/>
                  </w:tcBorders>
                  <w:shd w:val="clear" w:color="auto" w:fill="09230B"/>
                  <w:hideMark/>
                </w:tcPr>
                <w:p w14:paraId="7221EAE8" w14:textId="5B3ABB4B" w:rsidR="0057515D" w:rsidRDefault="0057515D" w:rsidP="0057515D">
                  <w:pPr>
                    <w:autoSpaceDE w:val="0"/>
                    <w:autoSpaceDN w:val="0"/>
                    <w:adjustRightInd w:val="0"/>
                    <w:spacing w:before="100" w:beforeAutospacing="1" w:after="100" w:afterAutospacing="1" w:line="240" w:lineRule="auto"/>
                    <w:contextualSpacing/>
                    <w:jc w:val="center"/>
                    <w:rPr>
                      <w:rFonts w:ascii="Ubuntu" w:hAnsi="Ubuntu" w:cs="EU Albertina"/>
                      <w:b/>
                      <w:bCs/>
                      <w:color w:val="FFFFFF" w:themeColor="background1"/>
                    </w:rPr>
                  </w:pPr>
                  <w:proofErr w:type="spellStart"/>
                  <w:r>
                    <w:rPr>
                      <w:rFonts w:ascii="Ubuntu" w:hAnsi="Ubuntu" w:cs="EU Albertina"/>
                      <w:b/>
                      <w:bCs/>
                      <w:color w:val="FFFFFF" w:themeColor="background1"/>
                    </w:rPr>
                    <w:t>Nº</w:t>
                  </w:r>
                  <w:proofErr w:type="spellEnd"/>
                  <w:r>
                    <w:rPr>
                      <w:rFonts w:ascii="Ubuntu" w:hAnsi="Ubuntu" w:cs="EU Albertina"/>
                      <w:b/>
                      <w:bCs/>
                      <w:color w:val="FFFFFF" w:themeColor="background1"/>
                    </w:rPr>
                    <w:t xml:space="preserve"> EQUIPOS ADSCRITOS AL CONTRATO</w:t>
                  </w:r>
                  <w:r w:rsidR="00322B00">
                    <w:rPr>
                      <w:rFonts w:ascii="Ubuntu" w:hAnsi="Ubuntu" w:cs="EU Albertina"/>
                      <w:b/>
                      <w:bCs/>
                      <w:color w:val="FFFFFF" w:themeColor="background1"/>
                    </w:rPr>
                    <w:t xml:space="preserve"> PARA SER VALORADOS</w:t>
                  </w:r>
                  <w:r>
                    <w:rPr>
                      <w:rFonts w:ascii="Ubuntu" w:hAnsi="Ubuntu" w:cs="EU Albertina"/>
                      <w:b/>
                      <w:bCs/>
                      <w:color w:val="FFFFFF" w:themeColor="background1"/>
                    </w:rPr>
                    <w:t xml:space="preserve"> (EN FUNCIÓN DEL LOTE)</w:t>
                  </w:r>
                </w:p>
              </w:tc>
            </w:tr>
            <w:tr w:rsidR="0057515D" w14:paraId="0856AC77" w14:textId="77777777" w:rsidTr="0057515D">
              <w:tc>
                <w:tcPr>
                  <w:tcW w:w="5000" w:type="pct"/>
                  <w:tcBorders>
                    <w:top w:val="single" w:sz="4" w:space="0" w:color="auto"/>
                    <w:left w:val="single" w:sz="4" w:space="0" w:color="auto"/>
                    <w:bottom w:val="single" w:sz="4" w:space="0" w:color="auto"/>
                    <w:right w:val="single" w:sz="4" w:space="0" w:color="auto"/>
                  </w:tcBorders>
                  <w:hideMark/>
                </w:tcPr>
                <w:p w14:paraId="4FEE699E" w14:textId="77777777" w:rsidR="0057515D" w:rsidRDefault="0057515D" w:rsidP="0057515D">
                  <w:pPr>
                    <w:autoSpaceDE w:val="0"/>
                    <w:autoSpaceDN w:val="0"/>
                    <w:adjustRightInd w:val="0"/>
                    <w:spacing w:before="100" w:beforeAutospacing="1" w:after="100" w:afterAutospacing="1" w:line="240" w:lineRule="auto"/>
                    <w:contextualSpacing/>
                    <w:rPr>
                      <w:rFonts w:ascii="Ubuntu" w:hAnsi="Ubuntu" w:cs="EU Albertina"/>
                      <w:bCs/>
                      <w:color w:val="000000"/>
                    </w:rPr>
                  </w:pPr>
                  <w:r>
                    <w:rPr>
                      <w:rFonts w:ascii="Ubuntu" w:hAnsi="Ubuntu" w:cs="EU Albertina"/>
                      <w:bCs/>
                      <w:color w:val="000000"/>
                    </w:rPr>
                    <w:t>Dos (2) o más equipos de Resonancia Magnética Nuclear (RNM)</w:t>
                  </w:r>
                </w:p>
              </w:tc>
            </w:tr>
            <w:tr w:rsidR="0057515D" w14:paraId="5C610F70" w14:textId="77777777" w:rsidTr="0057515D">
              <w:tc>
                <w:tcPr>
                  <w:tcW w:w="5000" w:type="pct"/>
                  <w:tcBorders>
                    <w:top w:val="single" w:sz="4" w:space="0" w:color="auto"/>
                    <w:left w:val="single" w:sz="4" w:space="0" w:color="auto"/>
                    <w:bottom w:val="single" w:sz="4" w:space="0" w:color="auto"/>
                    <w:right w:val="single" w:sz="4" w:space="0" w:color="auto"/>
                  </w:tcBorders>
                  <w:hideMark/>
                </w:tcPr>
                <w:p w14:paraId="00231173" w14:textId="77777777" w:rsidR="0057515D" w:rsidRDefault="0057515D" w:rsidP="0057515D">
                  <w:pPr>
                    <w:autoSpaceDE w:val="0"/>
                    <w:autoSpaceDN w:val="0"/>
                    <w:adjustRightInd w:val="0"/>
                    <w:spacing w:before="100" w:beforeAutospacing="1" w:after="100" w:afterAutospacing="1" w:line="240" w:lineRule="auto"/>
                    <w:contextualSpacing/>
                    <w:rPr>
                      <w:rFonts w:ascii="Ubuntu" w:hAnsi="Ubuntu" w:cs="EU Albertina"/>
                      <w:bCs/>
                      <w:color w:val="000000"/>
                    </w:rPr>
                  </w:pPr>
                  <w:r>
                    <w:rPr>
                      <w:rFonts w:ascii="Ubuntu" w:hAnsi="Ubuntu" w:cs="EU Albertina"/>
                      <w:bCs/>
                      <w:color w:val="000000"/>
                    </w:rPr>
                    <w:t>Dos (2) o más equipos de Tomografía Axial Computarizada (TAC)</w:t>
                  </w:r>
                </w:p>
              </w:tc>
            </w:tr>
            <w:tr w:rsidR="0057515D" w14:paraId="40660BFE" w14:textId="77777777" w:rsidTr="0057515D">
              <w:tc>
                <w:tcPr>
                  <w:tcW w:w="5000" w:type="pct"/>
                  <w:tcBorders>
                    <w:top w:val="single" w:sz="4" w:space="0" w:color="auto"/>
                    <w:left w:val="single" w:sz="4" w:space="0" w:color="auto"/>
                    <w:bottom w:val="single" w:sz="4" w:space="0" w:color="auto"/>
                    <w:right w:val="single" w:sz="4" w:space="0" w:color="auto"/>
                  </w:tcBorders>
                  <w:hideMark/>
                </w:tcPr>
                <w:p w14:paraId="129A3168" w14:textId="77777777" w:rsidR="0057515D" w:rsidRDefault="0057515D" w:rsidP="0057515D">
                  <w:pPr>
                    <w:autoSpaceDE w:val="0"/>
                    <w:autoSpaceDN w:val="0"/>
                    <w:adjustRightInd w:val="0"/>
                    <w:spacing w:before="100" w:beforeAutospacing="1" w:after="100" w:afterAutospacing="1" w:line="240" w:lineRule="auto"/>
                    <w:contextualSpacing/>
                    <w:rPr>
                      <w:rFonts w:ascii="Ubuntu" w:hAnsi="Ubuntu" w:cs="EU Albertina"/>
                      <w:bCs/>
                      <w:color w:val="000000"/>
                    </w:rPr>
                  </w:pPr>
                  <w:r>
                    <w:rPr>
                      <w:rFonts w:ascii="Ubuntu" w:hAnsi="Ubuntu" w:cs="EU Albertina"/>
                      <w:bCs/>
                      <w:color w:val="000000"/>
                    </w:rPr>
                    <w:t>Dos (2) o más equipos de Ecografía (ECO)</w:t>
                  </w:r>
                </w:p>
              </w:tc>
            </w:tr>
          </w:tbl>
          <w:p w14:paraId="25E6E55E" w14:textId="77777777" w:rsidR="0057515D" w:rsidRDefault="0057515D" w:rsidP="0057515D">
            <w:pPr>
              <w:suppressAutoHyphens/>
              <w:autoSpaceDE w:val="0"/>
              <w:autoSpaceDN w:val="0"/>
              <w:adjustRightInd w:val="0"/>
              <w:spacing w:after="0" w:line="240" w:lineRule="auto"/>
              <w:textAlignment w:val="center"/>
              <w:rPr>
                <w:rFonts w:ascii="Ubuntu" w:hAnsi="Ubuntu" w:cs="Ubuntu Light"/>
                <w:color w:val="262626" w:themeColor="text1" w:themeTint="D9"/>
                <w:lang w:eastAsia="en-US"/>
              </w:rPr>
            </w:pPr>
          </w:p>
          <w:p w14:paraId="43B1FADE" w14:textId="00442179" w:rsidR="00322B00" w:rsidRPr="005D3AF5" w:rsidRDefault="00322B00" w:rsidP="00322B00">
            <w:pPr>
              <w:suppressAutoHyphens/>
              <w:autoSpaceDE w:val="0"/>
              <w:autoSpaceDN w:val="0"/>
              <w:adjustRightInd w:val="0"/>
              <w:spacing w:after="0" w:line="240" w:lineRule="auto"/>
              <w:textAlignment w:val="center"/>
              <w:rPr>
                <w:rFonts w:ascii="Ubuntu" w:hAnsi="Ubuntu" w:cs="Ubuntu Light"/>
                <w:b/>
                <w:bCs/>
                <w:color w:val="262626" w:themeColor="text1" w:themeTint="D9"/>
              </w:rPr>
            </w:pPr>
            <w:r w:rsidRPr="005D3AF5">
              <w:rPr>
                <w:rFonts w:ascii="Ubuntu" w:hAnsi="Ubuntu" w:cs="Ubuntu Light"/>
                <w:b/>
                <w:bCs/>
                <w:color w:val="262626" w:themeColor="text1" w:themeTint="D9"/>
              </w:rPr>
              <w:t>NOTA: El licitador deberá indicar en el Porta</w:t>
            </w:r>
            <w:r>
              <w:rPr>
                <w:rFonts w:ascii="Ubuntu" w:hAnsi="Ubuntu" w:cs="Ubuntu Light"/>
                <w:b/>
                <w:bCs/>
                <w:color w:val="262626" w:themeColor="text1" w:themeTint="D9"/>
              </w:rPr>
              <w:t>l</w:t>
            </w:r>
            <w:r w:rsidRPr="005D3AF5">
              <w:rPr>
                <w:rFonts w:ascii="Ubuntu" w:hAnsi="Ubuntu" w:cs="Ubuntu Light"/>
                <w:b/>
                <w:bCs/>
                <w:color w:val="262626" w:themeColor="text1" w:themeTint="D9"/>
              </w:rPr>
              <w:t xml:space="preserve"> de Licitación Electrónica de Mutua Montañesa: 1 </w:t>
            </w:r>
            <w:r>
              <w:rPr>
                <w:rFonts w:ascii="Ubuntu" w:hAnsi="Ubuntu" w:cs="Ubuntu Light"/>
                <w:b/>
                <w:bCs/>
                <w:color w:val="262626" w:themeColor="text1" w:themeTint="D9"/>
              </w:rPr>
              <w:t>si</w:t>
            </w:r>
            <w:r w:rsidRPr="005D3AF5">
              <w:rPr>
                <w:rFonts w:ascii="Ubuntu" w:hAnsi="Ubuntu" w:cs="Ubuntu Light"/>
                <w:b/>
                <w:bCs/>
                <w:color w:val="262626" w:themeColor="text1" w:themeTint="D9"/>
              </w:rPr>
              <w:t xml:space="preserve"> OFERTA equipos adicionales a los requeridos en el pliego de prescripciones técnicas; 0 si NO OFERTA equipos adicionales a los requeridos en el pliego de prescripciones técnicas.</w:t>
            </w:r>
          </w:p>
          <w:p w14:paraId="08BC87CA" w14:textId="77777777" w:rsidR="00322B00" w:rsidRDefault="00322B00" w:rsidP="0057515D">
            <w:pPr>
              <w:suppressAutoHyphens/>
              <w:autoSpaceDE w:val="0"/>
              <w:autoSpaceDN w:val="0"/>
              <w:adjustRightInd w:val="0"/>
              <w:spacing w:after="0" w:line="240" w:lineRule="auto"/>
              <w:textAlignment w:val="center"/>
              <w:rPr>
                <w:rFonts w:ascii="Ubuntu" w:hAnsi="Ubuntu" w:cs="Ubuntu Light"/>
                <w:color w:val="262626" w:themeColor="text1" w:themeTint="D9"/>
                <w:lang w:eastAsia="en-US"/>
              </w:rPr>
            </w:pPr>
          </w:p>
          <w:p w14:paraId="25FA15AD" w14:textId="77777777" w:rsidR="0057515D" w:rsidRDefault="0057515D" w:rsidP="0057515D">
            <w:pPr>
              <w:suppressAutoHyphens/>
              <w:autoSpaceDE w:val="0"/>
              <w:autoSpaceDN w:val="0"/>
              <w:adjustRightInd w:val="0"/>
              <w:spacing w:after="0" w:line="240" w:lineRule="auto"/>
              <w:textAlignment w:val="center"/>
              <w:rPr>
                <w:rFonts w:ascii="Ubuntu" w:hAnsi="Ubuntu" w:cs="Ubuntu Light"/>
                <w:color w:val="262626" w:themeColor="text1" w:themeTint="D9"/>
              </w:rPr>
            </w:pPr>
            <w:r>
              <w:rPr>
                <w:rFonts w:ascii="Ubuntu" w:hAnsi="Ubuntu" w:cs="Ubuntu Light"/>
                <w:color w:val="262626" w:themeColor="text1" w:themeTint="D9"/>
              </w:rPr>
              <w:t>No disponer de ningún equipo adicional al mínimo exigido se le aplicara una puntuación de cero (0) puntos.</w:t>
            </w:r>
          </w:p>
          <w:p w14:paraId="061E4F1D" w14:textId="77777777" w:rsidR="0057515D" w:rsidRDefault="0057515D" w:rsidP="0057515D">
            <w:pPr>
              <w:suppressAutoHyphens/>
              <w:autoSpaceDE w:val="0"/>
              <w:autoSpaceDN w:val="0"/>
              <w:adjustRightInd w:val="0"/>
              <w:spacing w:after="0" w:line="240" w:lineRule="auto"/>
              <w:textAlignment w:val="center"/>
              <w:rPr>
                <w:rFonts w:ascii="Ubuntu" w:hAnsi="Ubuntu" w:cs="Ubuntu Light"/>
                <w:color w:val="262626" w:themeColor="text1" w:themeTint="D9"/>
              </w:rPr>
            </w:pPr>
          </w:p>
          <w:p w14:paraId="53CDC707" w14:textId="77777777" w:rsidR="0057515D" w:rsidRDefault="0057515D" w:rsidP="0057515D">
            <w:pPr>
              <w:suppressAutoHyphens/>
              <w:autoSpaceDE w:val="0"/>
              <w:autoSpaceDN w:val="0"/>
              <w:adjustRightInd w:val="0"/>
              <w:spacing w:after="0" w:line="240" w:lineRule="auto"/>
              <w:textAlignment w:val="center"/>
              <w:rPr>
                <w:rFonts w:ascii="Ubuntu" w:hAnsi="Ubuntu" w:cs="Ubuntu Light"/>
                <w:color w:val="262626" w:themeColor="text1" w:themeTint="D9"/>
              </w:rPr>
            </w:pPr>
            <w:r>
              <w:rPr>
                <w:rFonts w:ascii="Ubuntu" w:hAnsi="Ubuntu" w:cs="Ubuntu Light"/>
                <w:color w:val="262626" w:themeColor="text1" w:themeTint="D9"/>
              </w:rPr>
              <w:t xml:space="preserve">El otorgamiento de la puntuación correspondiente a este criterio se efectuará de conformidad con la información facilitada mediante la declaración responsable del licitador del presente Pliego, en el que </w:t>
            </w:r>
            <w:r>
              <w:rPr>
                <w:rFonts w:ascii="Ubuntu" w:hAnsi="Ubuntu" w:cs="Ubuntu Light"/>
                <w:color w:val="262626" w:themeColor="text1" w:themeTint="D9"/>
              </w:rPr>
              <w:lastRenderedPageBreak/>
              <w:t>se incluirá la marca y modelo de los equipos, la potencia del imán de las RMN, el número de cortes de los TAC, la frecuencia de los transductores funcionantes de los ecógrafos, el tipo de RMN (cerrada), el tipo de TAC (helicoidal) y su referencia que las singularice respecto de otros aparatos, así como su ubicación en el/los centros ofrecido/s.</w:t>
            </w:r>
          </w:p>
          <w:p w14:paraId="185939ED" w14:textId="77777777" w:rsidR="0057515D" w:rsidRDefault="0057515D" w:rsidP="0057515D">
            <w:pPr>
              <w:suppressAutoHyphens/>
              <w:autoSpaceDE w:val="0"/>
              <w:autoSpaceDN w:val="0"/>
              <w:adjustRightInd w:val="0"/>
              <w:spacing w:after="0" w:line="240" w:lineRule="auto"/>
              <w:textAlignment w:val="center"/>
              <w:rPr>
                <w:rFonts w:ascii="Ubuntu" w:hAnsi="Ubuntu" w:cs="Ubuntu Light"/>
                <w:color w:val="262626" w:themeColor="text1" w:themeTint="D9"/>
              </w:rPr>
            </w:pPr>
          </w:p>
          <w:p w14:paraId="320FFF88" w14:textId="77777777" w:rsidR="0057515D" w:rsidRDefault="0057515D" w:rsidP="0057515D">
            <w:pPr>
              <w:suppressAutoHyphens/>
              <w:autoSpaceDE w:val="0"/>
              <w:autoSpaceDN w:val="0"/>
              <w:adjustRightInd w:val="0"/>
              <w:spacing w:after="0" w:line="240" w:lineRule="auto"/>
              <w:textAlignment w:val="center"/>
              <w:rPr>
                <w:rFonts w:ascii="Ubuntu" w:hAnsi="Ubuntu" w:cs="Ubuntu Light"/>
                <w:color w:val="262626" w:themeColor="text1" w:themeTint="D9"/>
              </w:rPr>
            </w:pPr>
            <w:r>
              <w:rPr>
                <w:rFonts w:ascii="Ubuntu" w:hAnsi="Ubuntu" w:cs="Ubuntu Light"/>
                <w:color w:val="262626" w:themeColor="text1" w:themeTint="D9"/>
              </w:rPr>
              <w:t>La disponibilidad de los equipos deberá ir referida a dicho momento, reservándose la Mutua la posibilidad de solicitar, con anterioridad a la formalización del contrato, la acreditación documental de dicha disponibilidad en las condiciones que sirvieron para ser valorado.</w:t>
            </w:r>
          </w:p>
          <w:p w14:paraId="2ACAD45B" w14:textId="77777777" w:rsidR="0057515D" w:rsidRDefault="0057515D" w:rsidP="0057515D">
            <w:pPr>
              <w:suppressAutoHyphens/>
              <w:autoSpaceDE w:val="0"/>
              <w:autoSpaceDN w:val="0"/>
              <w:adjustRightInd w:val="0"/>
              <w:spacing w:after="0" w:line="240" w:lineRule="auto"/>
              <w:textAlignment w:val="center"/>
              <w:rPr>
                <w:rFonts w:ascii="Ubuntu" w:hAnsi="Ubuntu" w:cs="Ubuntu Light"/>
                <w:color w:val="262626" w:themeColor="text1" w:themeTint="D9"/>
              </w:rPr>
            </w:pPr>
          </w:p>
          <w:p w14:paraId="424179A1" w14:textId="77777777" w:rsidR="0057515D" w:rsidRDefault="0057515D" w:rsidP="0057515D">
            <w:pPr>
              <w:suppressAutoHyphens/>
              <w:autoSpaceDE w:val="0"/>
              <w:autoSpaceDN w:val="0"/>
              <w:adjustRightInd w:val="0"/>
              <w:spacing w:after="0" w:line="240" w:lineRule="auto"/>
              <w:textAlignment w:val="center"/>
              <w:rPr>
                <w:rFonts w:ascii="Ubuntu" w:hAnsi="Ubuntu" w:cs="Ubuntu Light"/>
                <w:color w:val="262626" w:themeColor="text1" w:themeTint="D9"/>
              </w:rPr>
            </w:pPr>
            <w:r>
              <w:rPr>
                <w:rFonts w:ascii="Ubuntu" w:hAnsi="Ubuntu" w:cs="Ubuntu Light"/>
                <w:color w:val="262626" w:themeColor="text1" w:themeTint="D9"/>
              </w:rPr>
              <w:t xml:space="preserve">A los efectos de poderse acreditar frente a la Mutua la distinción entre el “Equipo de Resonancia Magnética Nuclear (RMN), Tomografía Axial </w:t>
            </w:r>
            <w:proofErr w:type="spellStart"/>
            <w:r>
              <w:rPr>
                <w:rFonts w:ascii="Ubuntu" w:hAnsi="Ubuntu" w:cs="Ubuntu Light"/>
                <w:color w:val="262626" w:themeColor="text1" w:themeTint="D9"/>
              </w:rPr>
              <w:t>Computerizada</w:t>
            </w:r>
            <w:proofErr w:type="spellEnd"/>
            <w:r>
              <w:rPr>
                <w:rFonts w:ascii="Ubuntu" w:hAnsi="Ubuntu" w:cs="Ubuntu Light"/>
                <w:color w:val="262626" w:themeColor="text1" w:themeTint="D9"/>
              </w:rPr>
              <w:t xml:space="preserve"> (TAC) y Ecografía (ECO) y ofrecido como requisito mínimo de solvencia técnica y profesional respecto de los ofrecidos en concepto de criterio de valoración técnica de la presente cláusula (“Número de equipos”), en el formulario de oferta técnica objetiva se incluirá, también, un apartado correspondiente a los ofrecidos para su valoración.</w:t>
            </w:r>
          </w:p>
          <w:p w14:paraId="64E3F5C5" w14:textId="77777777" w:rsidR="0057515D" w:rsidRDefault="0057515D" w:rsidP="0057515D">
            <w:pPr>
              <w:suppressAutoHyphens/>
              <w:autoSpaceDE w:val="0"/>
              <w:autoSpaceDN w:val="0"/>
              <w:adjustRightInd w:val="0"/>
              <w:spacing w:after="0" w:line="240" w:lineRule="auto"/>
              <w:textAlignment w:val="center"/>
              <w:rPr>
                <w:rFonts w:ascii="Ubuntu" w:hAnsi="Ubuntu" w:cs="Ubuntu Light"/>
                <w:color w:val="262626" w:themeColor="text1" w:themeTint="D9"/>
              </w:rPr>
            </w:pPr>
          </w:p>
          <w:p w14:paraId="18587011" w14:textId="77777777" w:rsidR="0057515D" w:rsidRDefault="0057515D" w:rsidP="0057515D">
            <w:pPr>
              <w:suppressAutoHyphens/>
              <w:autoSpaceDE w:val="0"/>
              <w:autoSpaceDN w:val="0"/>
              <w:adjustRightInd w:val="0"/>
              <w:spacing w:after="0" w:line="240" w:lineRule="auto"/>
              <w:textAlignment w:val="center"/>
              <w:rPr>
                <w:rFonts w:ascii="Ubuntu" w:hAnsi="Ubuntu" w:cs="Ubuntu Light"/>
                <w:color w:val="262626" w:themeColor="text1" w:themeTint="D9"/>
              </w:rPr>
            </w:pPr>
            <w:r>
              <w:rPr>
                <w:rFonts w:ascii="Ubuntu" w:hAnsi="Ubuntu" w:cs="Ubuntu Light"/>
                <w:color w:val="262626" w:themeColor="text1" w:themeTint="D9"/>
              </w:rPr>
              <w:t>Dicho apartado, además de informar sobre la marca y modelo de los equipos, la potencia del imán de las RMN, el número de cortes del TAC, la frecuencia de los transductores funcionales de la ecografía (ECO), el tipo de RMN (cerrada), el tipo de TAC (helicoidal) y su referencia que la singularice respecto de otros aparatos, informará también de la fecha de su disponibilidad (fecha de su adquisición por compraventa, donación, etc. o de la suscripción del contrato, convenio u otro instrumento jurídico que origine dicha disponibilidad, como el renting, etc.), así como su ubicación en el/los centros ofrecido/s.</w:t>
            </w:r>
          </w:p>
          <w:p w14:paraId="13D00C6D" w14:textId="77777777" w:rsidR="0057515D" w:rsidRDefault="0057515D" w:rsidP="0057515D">
            <w:pPr>
              <w:suppressAutoHyphens/>
              <w:autoSpaceDE w:val="0"/>
              <w:autoSpaceDN w:val="0"/>
              <w:adjustRightInd w:val="0"/>
              <w:spacing w:after="0" w:line="240" w:lineRule="auto"/>
              <w:textAlignment w:val="center"/>
              <w:rPr>
                <w:rFonts w:ascii="Ubuntu" w:hAnsi="Ubuntu" w:cs="Ubuntu Light"/>
                <w:color w:val="262626" w:themeColor="text1" w:themeTint="D9"/>
              </w:rPr>
            </w:pPr>
          </w:p>
          <w:p w14:paraId="55BFA907" w14:textId="2F7979AE" w:rsidR="00453951" w:rsidRPr="008A48CE" w:rsidRDefault="0057515D" w:rsidP="0057515D">
            <w:pPr>
              <w:autoSpaceDE w:val="0"/>
              <w:autoSpaceDN w:val="0"/>
              <w:adjustRightInd w:val="0"/>
              <w:spacing w:after="0" w:line="240" w:lineRule="auto"/>
              <w:rPr>
                <w:rFonts w:ascii="Ubuntu" w:hAnsi="Ubuntu" w:cs="EU Albertina"/>
                <w:bCs/>
                <w:color w:val="000000"/>
              </w:rPr>
            </w:pPr>
            <w:r>
              <w:rPr>
                <w:rFonts w:ascii="Ubuntu" w:hAnsi="Ubuntu" w:cs="Ubuntu Light"/>
                <w:color w:val="262626" w:themeColor="text1" w:themeTint="D9"/>
              </w:rPr>
              <w:t>Ello tiene por objeto poder comprobar que dicha fecha se halla comprendida dentro del plazo de presentación de ofertas al que debe ir referida dicha disponibilidad (al tratarse de un medio de acreditación de la solvencia técnica y profesional).</w:t>
            </w:r>
          </w:p>
          <w:p w14:paraId="5C82C994" w14:textId="5C138307" w:rsidR="0035649C" w:rsidRPr="008A48CE" w:rsidRDefault="0035649C" w:rsidP="00A03784">
            <w:pPr>
              <w:autoSpaceDE w:val="0"/>
              <w:autoSpaceDN w:val="0"/>
              <w:adjustRightInd w:val="0"/>
              <w:spacing w:after="0" w:line="240" w:lineRule="auto"/>
              <w:rPr>
                <w:rFonts w:ascii="Ubuntu" w:hAnsi="Ubuntu" w:cs="Arial"/>
                <w:b/>
                <w:bCs/>
              </w:rPr>
            </w:pPr>
          </w:p>
        </w:tc>
        <w:tc>
          <w:tcPr>
            <w:tcW w:w="1415" w:type="pct"/>
            <w:vMerge w:val="restart"/>
            <w:tcBorders>
              <w:top w:val="single" w:sz="4" w:space="0" w:color="auto"/>
              <w:left w:val="single" w:sz="4" w:space="0" w:color="auto"/>
              <w:bottom w:val="single" w:sz="4" w:space="0" w:color="auto"/>
              <w:right w:val="single" w:sz="4" w:space="0" w:color="auto"/>
            </w:tcBorders>
            <w:vAlign w:val="center"/>
            <w:hideMark/>
          </w:tcPr>
          <w:p w14:paraId="207C1FF0" w14:textId="1984EF56" w:rsidR="0035649C" w:rsidRPr="008A48CE" w:rsidRDefault="0035649C" w:rsidP="00A702AC">
            <w:pPr>
              <w:spacing w:after="0" w:line="240" w:lineRule="auto"/>
              <w:jc w:val="left"/>
              <w:rPr>
                <w:rFonts w:ascii="Ubuntu" w:hAnsi="Ubuntu"/>
                <w:b/>
                <w:color w:val="0070C0"/>
              </w:rPr>
            </w:pPr>
          </w:p>
        </w:tc>
      </w:tr>
      <w:tr w:rsidR="0035649C" w:rsidRPr="008A48CE" w14:paraId="6CE4A21A" w14:textId="77777777" w:rsidTr="00246C33">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4995C" w14:textId="77777777" w:rsidR="0035649C" w:rsidRPr="008A48CE" w:rsidRDefault="0035649C" w:rsidP="002E48C3">
            <w:pPr>
              <w:spacing w:after="0" w:line="240" w:lineRule="auto"/>
              <w:rPr>
                <w:rFonts w:ascii="Ubuntu" w:hAnsi="Ubuntu"/>
                <w:b/>
                <w:bCs/>
              </w:rPr>
            </w:pPr>
          </w:p>
        </w:tc>
        <w:tc>
          <w:tcPr>
            <w:tcW w:w="3117" w:type="pct"/>
            <w:tcBorders>
              <w:top w:val="dotted" w:sz="4" w:space="0" w:color="auto"/>
              <w:left w:val="single" w:sz="4" w:space="0" w:color="auto"/>
              <w:bottom w:val="single" w:sz="4" w:space="0" w:color="auto"/>
              <w:right w:val="single" w:sz="4" w:space="0" w:color="auto"/>
            </w:tcBorders>
            <w:vAlign w:val="center"/>
            <w:hideMark/>
          </w:tcPr>
          <w:p w14:paraId="5D1C66F1" w14:textId="7701B777" w:rsidR="00FD1378" w:rsidRPr="00FD1378" w:rsidRDefault="00A702AC" w:rsidP="00FD1378">
            <w:pPr>
              <w:spacing w:after="0" w:line="240" w:lineRule="auto"/>
              <w:jc w:val="center"/>
              <w:rPr>
                <w:rFonts w:ascii="Ubuntu" w:hAnsi="Ubuntu"/>
                <w:b/>
                <w:i/>
                <w:color w:val="8CC63F"/>
              </w:rPr>
            </w:pPr>
            <w:r w:rsidRPr="008A48CE">
              <w:rPr>
                <w:rFonts w:ascii="Ubuntu" w:hAnsi="Ubuntu"/>
                <w:b/>
                <w:i/>
                <w:color w:val="8CC63F"/>
              </w:rPr>
              <w:t xml:space="preserve">Indicar el </w:t>
            </w:r>
            <w:proofErr w:type="spellStart"/>
            <w:r w:rsidRPr="008A48CE">
              <w:rPr>
                <w:rFonts w:ascii="Ubuntu" w:hAnsi="Ubuntu"/>
                <w:b/>
                <w:i/>
                <w:color w:val="8CC63F"/>
              </w:rPr>
              <w:t>nº</w:t>
            </w:r>
            <w:proofErr w:type="spellEnd"/>
            <w:r w:rsidRPr="008A48CE">
              <w:rPr>
                <w:rFonts w:ascii="Ubuntu" w:hAnsi="Ubuntu"/>
                <w:b/>
                <w:i/>
                <w:color w:val="8CC63F"/>
              </w:rPr>
              <w:t xml:space="preserve"> </w:t>
            </w:r>
            <w:r w:rsidR="00FD1378">
              <w:rPr>
                <w:rFonts w:ascii="Ubuntu" w:hAnsi="Ubuntu"/>
                <w:b/>
                <w:i/>
                <w:color w:val="8CC63F"/>
              </w:rPr>
              <w:t>y tipo de equipos adscritos al contrato.</w:t>
            </w:r>
          </w:p>
        </w:tc>
        <w:tc>
          <w:tcPr>
            <w:tcW w:w="1415" w:type="pct"/>
            <w:vMerge/>
            <w:tcBorders>
              <w:top w:val="single" w:sz="4" w:space="0" w:color="auto"/>
              <w:left w:val="single" w:sz="4" w:space="0" w:color="auto"/>
              <w:bottom w:val="single" w:sz="4" w:space="0" w:color="auto"/>
              <w:right w:val="single" w:sz="4" w:space="0" w:color="auto"/>
            </w:tcBorders>
            <w:vAlign w:val="center"/>
            <w:hideMark/>
          </w:tcPr>
          <w:p w14:paraId="25A60398" w14:textId="77777777" w:rsidR="0035649C" w:rsidRPr="008A48CE" w:rsidRDefault="0035649C" w:rsidP="002E48C3">
            <w:pPr>
              <w:spacing w:after="0" w:line="240" w:lineRule="auto"/>
              <w:rPr>
                <w:rFonts w:ascii="Ubuntu" w:hAnsi="Ubuntu"/>
                <w:b/>
                <w:color w:val="0070C0"/>
              </w:rPr>
            </w:pPr>
          </w:p>
        </w:tc>
      </w:tr>
      <w:tr w:rsidR="0035649C" w:rsidRPr="008A48CE" w14:paraId="4878A05A" w14:textId="77777777" w:rsidTr="002E48C3">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1A2BAF04" w14:textId="2FC27024" w:rsidR="0035649C" w:rsidRPr="008A48CE" w:rsidRDefault="0035649C" w:rsidP="002E48C3">
            <w:pPr>
              <w:spacing w:after="0" w:line="240" w:lineRule="auto"/>
              <w:jc w:val="center"/>
              <w:rPr>
                <w:rFonts w:ascii="Ubuntu" w:hAnsi="Ubuntu"/>
                <w:b/>
              </w:rPr>
            </w:pPr>
            <w:r w:rsidRPr="008A48CE">
              <w:rPr>
                <w:rFonts w:ascii="Ubuntu" w:hAnsi="Ubuntu"/>
                <w:b/>
              </w:rPr>
              <w:t>C</w:t>
            </w:r>
            <w:r w:rsidR="00A03784">
              <w:rPr>
                <w:rFonts w:ascii="Ubuntu" w:hAnsi="Ubuntu"/>
                <w:b/>
              </w:rPr>
              <w:t>4.1.</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18E5F1C4" w14:textId="38E76FEB" w:rsidR="0035649C" w:rsidRPr="008A48CE" w:rsidRDefault="00A03784" w:rsidP="002E48C3">
            <w:pPr>
              <w:spacing w:after="0" w:line="240" w:lineRule="auto"/>
              <w:rPr>
                <w:rFonts w:ascii="Ubuntu" w:hAnsi="Ubuntu"/>
                <w:b/>
              </w:rPr>
            </w:pPr>
            <w:r>
              <w:rPr>
                <w:rFonts w:ascii="Ubuntu" w:hAnsi="Ubuntu"/>
                <w:b/>
              </w:rPr>
              <w:t>REDUCCIÓN DE PLAZOS EN LA REALIZACIÓN DE PRUEBAS</w:t>
            </w:r>
          </w:p>
        </w:tc>
      </w:tr>
      <w:tr w:rsidR="0035649C" w:rsidRPr="008A48CE" w14:paraId="5DA90CFC" w14:textId="77777777" w:rsidTr="00246C33">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56AC86B8" w14:textId="77777777" w:rsidR="0035649C" w:rsidRPr="008A48CE" w:rsidRDefault="0035649C" w:rsidP="002E48C3">
            <w:pPr>
              <w:spacing w:after="240" w:line="240" w:lineRule="auto"/>
              <w:jc w:val="center"/>
              <w:rPr>
                <w:rFonts w:ascii="Ubuntu" w:hAnsi="Ubuntu"/>
                <w:b/>
                <w:bCs/>
              </w:rPr>
            </w:pPr>
          </w:p>
        </w:tc>
        <w:tc>
          <w:tcPr>
            <w:tcW w:w="3117" w:type="pct"/>
            <w:tcBorders>
              <w:top w:val="nil"/>
              <w:left w:val="single" w:sz="4" w:space="0" w:color="auto"/>
              <w:bottom w:val="dotted" w:sz="4" w:space="0" w:color="auto"/>
              <w:right w:val="single" w:sz="4" w:space="0" w:color="auto"/>
            </w:tcBorders>
            <w:vAlign w:val="center"/>
            <w:hideMark/>
          </w:tcPr>
          <w:p w14:paraId="776532A1" w14:textId="77777777" w:rsidR="00D60971" w:rsidRPr="008A48CE" w:rsidRDefault="00D60971" w:rsidP="00D60971">
            <w:pPr>
              <w:autoSpaceDE w:val="0"/>
              <w:autoSpaceDN w:val="0"/>
              <w:adjustRightInd w:val="0"/>
              <w:spacing w:after="0" w:line="240" w:lineRule="auto"/>
              <w:ind w:left="34"/>
              <w:rPr>
                <w:rFonts w:ascii="Ubuntu" w:hAnsi="Ubuntu" w:cs="EU Albertina"/>
                <w:bCs/>
                <w:color w:val="000000"/>
              </w:rPr>
            </w:pPr>
          </w:p>
          <w:tbl>
            <w:tblPr>
              <w:tblStyle w:val="Tablaconcuadrcula"/>
              <w:tblW w:w="0" w:type="auto"/>
              <w:tblInd w:w="34" w:type="dxa"/>
              <w:tblLook w:val="04A0" w:firstRow="1" w:lastRow="0" w:firstColumn="1" w:lastColumn="0" w:noHBand="0" w:noVBand="1"/>
            </w:tblPr>
            <w:tblGrid>
              <w:gridCol w:w="3445"/>
              <w:gridCol w:w="1590"/>
            </w:tblGrid>
            <w:tr w:rsidR="00A03784" w:rsidRPr="00F16784" w14:paraId="125095A5" w14:textId="77777777" w:rsidTr="00A03784">
              <w:tc>
                <w:tcPr>
                  <w:tcW w:w="6453" w:type="dxa"/>
                  <w:tcBorders>
                    <w:right w:val="single" w:sz="4" w:space="0" w:color="FFFFFF" w:themeColor="background1"/>
                  </w:tcBorders>
                  <w:shd w:val="clear" w:color="auto" w:fill="09230B"/>
                  <w:vAlign w:val="center"/>
                </w:tcPr>
                <w:p w14:paraId="4FB849FA" w14:textId="77777777" w:rsidR="00A03784" w:rsidRPr="00F16784" w:rsidRDefault="00A03784" w:rsidP="00A03784">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Pr>
                      <w:rFonts w:ascii="Ubuntu" w:hAnsi="Ubuntu" w:cs="EU Albertina"/>
                      <w:b/>
                      <w:bCs/>
                      <w:color w:val="FFFFFF" w:themeColor="background1"/>
                    </w:rPr>
                    <w:t>PLAZOS DE REALIZACIÓN DE PRUEBAS</w:t>
                  </w:r>
                </w:p>
              </w:tc>
              <w:tc>
                <w:tcPr>
                  <w:tcW w:w="2474" w:type="dxa"/>
                  <w:tcBorders>
                    <w:left w:val="single" w:sz="4" w:space="0" w:color="FFFFFF" w:themeColor="background1"/>
                  </w:tcBorders>
                  <w:shd w:val="clear" w:color="auto" w:fill="09230B"/>
                  <w:vAlign w:val="center"/>
                </w:tcPr>
                <w:p w14:paraId="6BFADF2C" w14:textId="77777777" w:rsidR="00A03784" w:rsidRPr="00F16784" w:rsidRDefault="00A03784" w:rsidP="00A03784">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sidRPr="00F16784">
                    <w:rPr>
                      <w:rFonts w:ascii="Ubuntu" w:hAnsi="Ubuntu" w:cs="EU Albertina"/>
                      <w:b/>
                      <w:bCs/>
                      <w:color w:val="FFFFFF" w:themeColor="background1"/>
                    </w:rPr>
                    <w:t>PUNTOS</w:t>
                  </w:r>
                </w:p>
              </w:tc>
            </w:tr>
            <w:tr w:rsidR="00A03784" w:rsidRPr="00F16784" w14:paraId="4DC4FE6C" w14:textId="77777777" w:rsidTr="004268C0">
              <w:tc>
                <w:tcPr>
                  <w:tcW w:w="6453" w:type="dxa"/>
                </w:tcPr>
                <w:p w14:paraId="38899BC1" w14:textId="77777777" w:rsidR="00A03784" w:rsidRPr="00F16784" w:rsidRDefault="00A03784" w:rsidP="00A03784">
                  <w:pPr>
                    <w:autoSpaceDE w:val="0"/>
                    <w:autoSpaceDN w:val="0"/>
                    <w:adjustRightInd w:val="0"/>
                    <w:spacing w:before="100" w:beforeAutospacing="1" w:after="100" w:afterAutospacing="1"/>
                    <w:contextualSpacing/>
                    <w:rPr>
                      <w:rFonts w:ascii="Ubuntu" w:hAnsi="Ubuntu" w:cs="EU Albertina"/>
                      <w:bCs/>
                      <w:color w:val="000000"/>
                    </w:rPr>
                  </w:pPr>
                  <w:r>
                    <w:rPr>
                      <w:rFonts w:ascii="Ubuntu" w:hAnsi="Ubuntu" w:cs="EU Albertina"/>
                      <w:bCs/>
                      <w:color w:val="000000"/>
                    </w:rPr>
                    <w:t>Realización de pruebas en el mismo día de la petición de Mutua Montañesa</w:t>
                  </w:r>
                </w:p>
              </w:tc>
              <w:tc>
                <w:tcPr>
                  <w:tcW w:w="2474" w:type="dxa"/>
                  <w:vAlign w:val="center"/>
                </w:tcPr>
                <w:p w14:paraId="12291987" w14:textId="77777777" w:rsidR="00A03784" w:rsidRPr="00F16784" w:rsidRDefault="00A03784" w:rsidP="00A03784">
                  <w:pPr>
                    <w:autoSpaceDE w:val="0"/>
                    <w:autoSpaceDN w:val="0"/>
                    <w:adjustRightInd w:val="0"/>
                    <w:spacing w:before="100" w:beforeAutospacing="1" w:after="100" w:afterAutospacing="1"/>
                    <w:contextualSpacing/>
                    <w:jc w:val="center"/>
                    <w:rPr>
                      <w:rFonts w:ascii="Ubuntu" w:hAnsi="Ubuntu" w:cs="EU Albertina"/>
                      <w:bCs/>
                      <w:color w:val="000000"/>
                    </w:rPr>
                  </w:pPr>
                  <w:r>
                    <w:rPr>
                      <w:rFonts w:ascii="Ubuntu" w:hAnsi="Ubuntu" w:cs="EU Albertina"/>
                      <w:bCs/>
                      <w:color w:val="000000"/>
                    </w:rPr>
                    <w:t>5 puntos</w:t>
                  </w:r>
                </w:p>
              </w:tc>
            </w:tr>
          </w:tbl>
          <w:p w14:paraId="3B7A88CB" w14:textId="77777777" w:rsidR="00D60971" w:rsidRPr="008A48CE" w:rsidRDefault="00D60971" w:rsidP="00D60971">
            <w:pPr>
              <w:autoSpaceDE w:val="0"/>
              <w:autoSpaceDN w:val="0"/>
              <w:adjustRightInd w:val="0"/>
              <w:spacing w:after="0" w:line="240" w:lineRule="auto"/>
              <w:ind w:left="34"/>
              <w:rPr>
                <w:rFonts w:ascii="Ubuntu" w:hAnsi="Ubuntu" w:cs="EU Albertina"/>
                <w:bCs/>
                <w:color w:val="000000"/>
              </w:rPr>
            </w:pPr>
          </w:p>
          <w:p w14:paraId="4C27EB40" w14:textId="6ECAF07B" w:rsidR="0035649C" w:rsidRPr="008A48CE" w:rsidRDefault="0035649C" w:rsidP="0035649C">
            <w:pPr>
              <w:spacing w:after="0" w:line="240" w:lineRule="auto"/>
              <w:rPr>
                <w:rFonts w:ascii="Ubuntu" w:hAnsi="Ubuntu" w:cs="Arial"/>
                <w:b/>
                <w:bCs/>
              </w:rPr>
            </w:pPr>
          </w:p>
        </w:tc>
        <w:tc>
          <w:tcPr>
            <w:tcW w:w="1415" w:type="pct"/>
            <w:vMerge w:val="restart"/>
            <w:tcBorders>
              <w:top w:val="single" w:sz="4" w:space="0" w:color="auto"/>
              <w:left w:val="single" w:sz="4" w:space="0" w:color="auto"/>
              <w:bottom w:val="single" w:sz="4" w:space="0" w:color="auto"/>
              <w:right w:val="single" w:sz="4" w:space="0" w:color="auto"/>
            </w:tcBorders>
            <w:vAlign w:val="center"/>
            <w:hideMark/>
          </w:tcPr>
          <w:p w14:paraId="6350FE6A" w14:textId="0E033352" w:rsidR="008A48CE" w:rsidRPr="008A48CE" w:rsidRDefault="0035649C" w:rsidP="008A48CE">
            <w:pPr>
              <w:spacing w:after="0" w:line="240" w:lineRule="auto"/>
              <w:jc w:val="left"/>
              <w:rPr>
                <w:rFonts w:ascii="Ubuntu" w:hAnsi="Ubuntu"/>
              </w:rPr>
            </w:pPr>
            <w:r w:rsidRPr="008A48CE">
              <w:rPr>
                <w:rFonts w:ascii="Ubuntu" w:hAnsi="Ubuntu"/>
              </w:rPr>
              <w:fldChar w:fldCharType="begin">
                <w:ffData>
                  <w:name w:val="Casilla1"/>
                  <w:enabled/>
                  <w:calcOnExit w:val="0"/>
                  <w:checkBox>
                    <w:sizeAuto/>
                    <w:default w:val="0"/>
                  </w:checkBox>
                </w:ffData>
              </w:fldChar>
            </w:r>
            <w:r w:rsidRPr="008A48CE">
              <w:rPr>
                <w:rFonts w:ascii="Ubuntu" w:hAnsi="Ubuntu"/>
              </w:rPr>
              <w:instrText xml:space="preserve"> FORMCHECKBOX </w:instrText>
            </w:r>
            <w:r w:rsidR="00322B00">
              <w:rPr>
                <w:rFonts w:ascii="Ubuntu" w:hAnsi="Ubuntu"/>
              </w:rPr>
            </w:r>
            <w:r w:rsidR="00322B00">
              <w:rPr>
                <w:rFonts w:ascii="Ubuntu" w:hAnsi="Ubuntu"/>
              </w:rPr>
              <w:fldChar w:fldCharType="separate"/>
            </w:r>
            <w:r w:rsidRPr="008A48CE">
              <w:rPr>
                <w:rFonts w:ascii="Ubuntu" w:hAnsi="Ubuntu"/>
              </w:rPr>
              <w:fldChar w:fldCharType="end"/>
            </w:r>
            <w:r w:rsidRPr="008A48CE">
              <w:rPr>
                <w:rFonts w:ascii="Ubuntu" w:hAnsi="Ubuntu"/>
              </w:rPr>
              <w:t xml:space="preserve"> SI</w:t>
            </w:r>
            <w:r w:rsidR="008A48CE" w:rsidRPr="008A48CE">
              <w:rPr>
                <w:rFonts w:ascii="Ubuntu" w:hAnsi="Ubuntu"/>
              </w:rPr>
              <w:t xml:space="preserve"> oferta</w:t>
            </w:r>
            <w:r w:rsidRPr="008A48CE">
              <w:rPr>
                <w:rFonts w:ascii="Ubuntu" w:hAnsi="Ubuntu"/>
              </w:rPr>
              <w:t xml:space="preserve">         </w:t>
            </w:r>
          </w:p>
          <w:p w14:paraId="01815725" w14:textId="77777777" w:rsidR="008A48CE" w:rsidRPr="008A48CE" w:rsidRDefault="008A48CE" w:rsidP="008A48CE">
            <w:pPr>
              <w:spacing w:after="0" w:line="240" w:lineRule="auto"/>
              <w:jc w:val="left"/>
              <w:rPr>
                <w:rFonts w:ascii="Ubuntu" w:hAnsi="Ubuntu"/>
              </w:rPr>
            </w:pPr>
          </w:p>
          <w:p w14:paraId="3278C1A1" w14:textId="2BD47C79" w:rsidR="0035649C" w:rsidRPr="008A48CE" w:rsidRDefault="0035649C" w:rsidP="008A48CE">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00322B00">
              <w:rPr>
                <w:rFonts w:ascii="Ubuntu" w:hAnsi="Ubuntu"/>
              </w:rPr>
            </w:r>
            <w:r w:rsidR="00322B00">
              <w:rPr>
                <w:rFonts w:ascii="Ubuntu" w:hAnsi="Ubuntu"/>
              </w:rPr>
              <w:fldChar w:fldCharType="separate"/>
            </w:r>
            <w:r w:rsidRPr="008A48CE">
              <w:rPr>
                <w:rFonts w:ascii="Ubuntu" w:hAnsi="Ubuntu"/>
              </w:rPr>
              <w:fldChar w:fldCharType="end"/>
            </w:r>
            <w:r w:rsidRPr="008A48CE">
              <w:rPr>
                <w:rFonts w:ascii="Ubuntu" w:hAnsi="Ubuntu"/>
              </w:rPr>
              <w:t xml:space="preserve"> NO</w:t>
            </w:r>
            <w:r w:rsidR="008A48CE" w:rsidRPr="008A48CE">
              <w:rPr>
                <w:rFonts w:ascii="Ubuntu" w:hAnsi="Ubuntu"/>
              </w:rPr>
              <w:t xml:space="preserve"> oferta </w:t>
            </w:r>
          </w:p>
        </w:tc>
      </w:tr>
      <w:tr w:rsidR="0035649C" w:rsidRPr="008A48CE" w14:paraId="018F0D5C" w14:textId="77777777" w:rsidTr="00246C33">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41509" w14:textId="77777777" w:rsidR="0035649C" w:rsidRPr="008A48CE" w:rsidRDefault="0035649C" w:rsidP="002E48C3">
            <w:pPr>
              <w:spacing w:after="0" w:line="240" w:lineRule="auto"/>
              <w:rPr>
                <w:rFonts w:ascii="Ubuntu" w:hAnsi="Ubuntu"/>
                <w:b/>
                <w:bCs/>
              </w:rPr>
            </w:pPr>
          </w:p>
        </w:tc>
        <w:tc>
          <w:tcPr>
            <w:tcW w:w="3117" w:type="pct"/>
            <w:tcBorders>
              <w:top w:val="dotted" w:sz="4" w:space="0" w:color="auto"/>
              <w:left w:val="single" w:sz="4" w:space="0" w:color="auto"/>
              <w:bottom w:val="single" w:sz="4" w:space="0" w:color="auto"/>
              <w:right w:val="single" w:sz="4" w:space="0" w:color="auto"/>
            </w:tcBorders>
            <w:vAlign w:val="center"/>
            <w:hideMark/>
          </w:tcPr>
          <w:p w14:paraId="4F87CCEA" w14:textId="77777777" w:rsidR="0035649C" w:rsidRPr="008A48CE" w:rsidRDefault="0035649C" w:rsidP="002E48C3">
            <w:pPr>
              <w:spacing w:after="0" w:line="240" w:lineRule="auto"/>
              <w:jc w:val="center"/>
              <w:rPr>
                <w:rFonts w:ascii="Ubuntu" w:hAnsi="Ubuntu"/>
                <w:color w:val="8CC63F"/>
              </w:rPr>
            </w:pPr>
            <w:r w:rsidRPr="008A48CE">
              <w:rPr>
                <w:rFonts w:ascii="Ubuntu" w:hAnsi="Ubuntu"/>
                <w:b/>
                <w:i/>
                <w:color w:val="8CC63F"/>
              </w:rPr>
              <w:t>Marcar lo que proceda</w:t>
            </w:r>
          </w:p>
        </w:tc>
        <w:tc>
          <w:tcPr>
            <w:tcW w:w="1415" w:type="pct"/>
            <w:vMerge/>
            <w:tcBorders>
              <w:top w:val="single" w:sz="4" w:space="0" w:color="auto"/>
              <w:left w:val="single" w:sz="4" w:space="0" w:color="auto"/>
              <w:bottom w:val="single" w:sz="4" w:space="0" w:color="auto"/>
              <w:right w:val="single" w:sz="4" w:space="0" w:color="auto"/>
            </w:tcBorders>
            <w:vAlign w:val="center"/>
            <w:hideMark/>
          </w:tcPr>
          <w:p w14:paraId="27CD1443" w14:textId="77777777" w:rsidR="0035649C" w:rsidRPr="008A48CE" w:rsidRDefault="0035649C" w:rsidP="002E48C3">
            <w:pPr>
              <w:spacing w:after="0" w:line="240" w:lineRule="auto"/>
              <w:rPr>
                <w:rFonts w:ascii="Ubuntu" w:hAnsi="Ubuntu"/>
                <w:b/>
                <w:color w:val="0070C0"/>
              </w:rPr>
            </w:pPr>
          </w:p>
        </w:tc>
      </w:tr>
      <w:tr w:rsidR="0035649C" w:rsidRPr="008A48CE" w14:paraId="0BDF1424" w14:textId="77777777" w:rsidTr="002E48C3">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3C5D2B9A" w14:textId="5142FE4D" w:rsidR="0035649C" w:rsidRPr="008A48CE" w:rsidRDefault="0035649C" w:rsidP="002E48C3">
            <w:pPr>
              <w:spacing w:after="0" w:line="240" w:lineRule="auto"/>
              <w:jc w:val="center"/>
              <w:rPr>
                <w:rFonts w:ascii="Ubuntu" w:hAnsi="Ubuntu"/>
                <w:b/>
              </w:rPr>
            </w:pPr>
            <w:r w:rsidRPr="008A48CE">
              <w:rPr>
                <w:rFonts w:ascii="Ubuntu" w:hAnsi="Ubuntu"/>
                <w:b/>
              </w:rPr>
              <w:lastRenderedPageBreak/>
              <w:t>C</w:t>
            </w:r>
            <w:r w:rsidR="00A03784">
              <w:rPr>
                <w:rFonts w:ascii="Ubuntu" w:hAnsi="Ubuntu"/>
                <w:b/>
              </w:rPr>
              <w:t>4.2.</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5D5E75EE" w14:textId="587CA104" w:rsidR="0035649C" w:rsidRPr="008A48CE" w:rsidRDefault="00A03784" w:rsidP="002E48C3">
            <w:pPr>
              <w:spacing w:after="0" w:line="240" w:lineRule="auto"/>
              <w:rPr>
                <w:rFonts w:ascii="Ubuntu" w:hAnsi="Ubuntu"/>
                <w:b/>
              </w:rPr>
            </w:pPr>
            <w:r>
              <w:rPr>
                <w:rFonts w:ascii="Ubuntu" w:hAnsi="Ubuntu"/>
                <w:b/>
              </w:rPr>
              <w:t>REALIZACIÓN DE PLAZOS EN LA ENTREGA DE INFORMES</w:t>
            </w:r>
          </w:p>
        </w:tc>
      </w:tr>
      <w:tr w:rsidR="0035649C" w:rsidRPr="008A48CE" w14:paraId="2F7E1E7F" w14:textId="77777777" w:rsidTr="00246C33">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0814530B" w14:textId="77777777" w:rsidR="0035649C" w:rsidRPr="008A48CE" w:rsidRDefault="0035649C" w:rsidP="002E48C3">
            <w:pPr>
              <w:spacing w:after="240" w:line="240" w:lineRule="auto"/>
              <w:jc w:val="center"/>
              <w:rPr>
                <w:rFonts w:ascii="Ubuntu" w:hAnsi="Ubuntu"/>
                <w:b/>
                <w:bCs/>
              </w:rPr>
            </w:pPr>
          </w:p>
        </w:tc>
        <w:tc>
          <w:tcPr>
            <w:tcW w:w="3117" w:type="pct"/>
            <w:tcBorders>
              <w:top w:val="nil"/>
              <w:left w:val="single" w:sz="4" w:space="0" w:color="auto"/>
              <w:bottom w:val="dotted" w:sz="4" w:space="0" w:color="auto"/>
              <w:right w:val="single" w:sz="4" w:space="0" w:color="auto"/>
            </w:tcBorders>
            <w:vAlign w:val="center"/>
            <w:hideMark/>
          </w:tcPr>
          <w:p w14:paraId="519C70F5" w14:textId="77777777" w:rsidR="008A48CE" w:rsidRPr="008A48CE" w:rsidRDefault="008A48CE" w:rsidP="008A48CE">
            <w:pPr>
              <w:autoSpaceDE w:val="0"/>
              <w:autoSpaceDN w:val="0"/>
              <w:adjustRightInd w:val="0"/>
              <w:spacing w:after="0" w:line="240" w:lineRule="auto"/>
              <w:ind w:left="34"/>
              <w:rPr>
                <w:rFonts w:ascii="Ubuntu" w:hAnsi="Ubuntu" w:cs="EU Albertina"/>
                <w:bCs/>
                <w:color w:val="000000"/>
              </w:rPr>
            </w:pPr>
          </w:p>
          <w:tbl>
            <w:tblPr>
              <w:tblStyle w:val="Tablaconcuadrcula"/>
              <w:tblW w:w="0" w:type="auto"/>
              <w:tblInd w:w="34" w:type="dxa"/>
              <w:tblLook w:val="04A0" w:firstRow="1" w:lastRow="0" w:firstColumn="1" w:lastColumn="0" w:noHBand="0" w:noVBand="1"/>
            </w:tblPr>
            <w:tblGrid>
              <w:gridCol w:w="3420"/>
              <w:gridCol w:w="1615"/>
            </w:tblGrid>
            <w:tr w:rsidR="00A03784" w:rsidRPr="00F16784" w14:paraId="5EDFA250" w14:textId="77777777" w:rsidTr="00A03784">
              <w:tc>
                <w:tcPr>
                  <w:tcW w:w="6453" w:type="dxa"/>
                  <w:tcBorders>
                    <w:right w:val="single" w:sz="4" w:space="0" w:color="FFFFFF" w:themeColor="background1"/>
                  </w:tcBorders>
                  <w:shd w:val="clear" w:color="auto" w:fill="09230B"/>
                  <w:vAlign w:val="center"/>
                </w:tcPr>
                <w:p w14:paraId="2D153F2A" w14:textId="77777777" w:rsidR="00A03784" w:rsidRPr="00F16784" w:rsidRDefault="00A03784" w:rsidP="00A03784">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Pr>
                      <w:rFonts w:ascii="Ubuntu" w:hAnsi="Ubuntu" w:cs="EU Albertina"/>
                      <w:b/>
                      <w:bCs/>
                      <w:color w:val="FFFFFF" w:themeColor="background1"/>
                    </w:rPr>
                    <w:t>PLAZOS DE ENTREGA DE INFORMES</w:t>
                  </w:r>
                </w:p>
              </w:tc>
              <w:tc>
                <w:tcPr>
                  <w:tcW w:w="2474" w:type="dxa"/>
                  <w:tcBorders>
                    <w:left w:val="single" w:sz="4" w:space="0" w:color="FFFFFF" w:themeColor="background1"/>
                  </w:tcBorders>
                  <w:shd w:val="clear" w:color="auto" w:fill="09230B"/>
                  <w:vAlign w:val="center"/>
                </w:tcPr>
                <w:p w14:paraId="23250939" w14:textId="77777777" w:rsidR="00A03784" w:rsidRPr="00F16784" w:rsidRDefault="00A03784" w:rsidP="00A03784">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sidRPr="00F16784">
                    <w:rPr>
                      <w:rFonts w:ascii="Ubuntu" w:hAnsi="Ubuntu" w:cs="EU Albertina"/>
                      <w:b/>
                      <w:bCs/>
                      <w:color w:val="FFFFFF" w:themeColor="background1"/>
                    </w:rPr>
                    <w:t>PUNTOS</w:t>
                  </w:r>
                </w:p>
              </w:tc>
            </w:tr>
            <w:tr w:rsidR="00A03784" w:rsidRPr="00F16784" w14:paraId="3D1F3FD5" w14:textId="77777777" w:rsidTr="004268C0">
              <w:tc>
                <w:tcPr>
                  <w:tcW w:w="6453" w:type="dxa"/>
                </w:tcPr>
                <w:p w14:paraId="4462CE03" w14:textId="77777777" w:rsidR="00A03784" w:rsidRPr="00F16784" w:rsidRDefault="00A03784" w:rsidP="00A03784">
                  <w:pPr>
                    <w:autoSpaceDE w:val="0"/>
                    <w:autoSpaceDN w:val="0"/>
                    <w:adjustRightInd w:val="0"/>
                    <w:spacing w:before="100" w:beforeAutospacing="1" w:after="100" w:afterAutospacing="1"/>
                    <w:contextualSpacing/>
                    <w:rPr>
                      <w:rFonts w:ascii="Ubuntu" w:hAnsi="Ubuntu" w:cs="EU Albertina"/>
                      <w:bCs/>
                      <w:color w:val="000000"/>
                    </w:rPr>
                  </w:pPr>
                  <w:r w:rsidRPr="00FE02F9">
                    <w:rPr>
                      <w:rFonts w:ascii="Ubuntu" w:hAnsi="Ubuntu"/>
                    </w:rPr>
                    <w:t>Compromiso de entrega de informes a los servicios médicos de Mutua Montañesa antes de 48 horas laborables de su realización</w:t>
                  </w:r>
                </w:p>
              </w:tc>
              <w:tc>
                <w:tcPr>
                  <w:tcW w:w="2474" w:type="dxa"/>
                  <w:vAlign w:val="center"/>
                </w:tcPr>
                <w:p w14:paraId="1D861D50" w14:textId="77777777" w:rsidR="00A03784" w:rsidRPr="00F16784" w:rsidRDefault="00A03784" w:rsidP="00A03784">
                  <w:pPr>
                    <w:autoSpaceDE w:val="0"/>
                    <w:autoSpaceDN w:val="0"/>
                    <w:adjustRightInd w:val="0"/>
                    <w:spacing w:before="100" w:beforeAutospacing="1" w:after="100" w:afterAutospacing="1"/>
                    <w:contextualSpacing/>
                    <w:jc w:val="center"/>
                    <w:rPr>
                      <w:rFonts w:ascii="Ubuntu" w:hAnsi="Ubuntu" w:cs="EU Albertina"/>
                      <w:bCs/>
                      <w:color w:val="000000"/>
                    </w:rPr>
                  </w:pPr>
                  <w:r>
                    <w:rPr>
                      <w:rFonts w:ascii="Ubuntu" w:hAnsi="Ubuntu" w:cs="EU Albertina"/>
                      <w:bCs/>
                      <w:color w:val="000000"/>
                    </w:rPr>
                    <w:t>5 puntos</w:t>
                  </w:r>
                </w:p>
              </w:tc>
            </w:tr>
          </w:tbl>
          <w:p w14:paraId="7B76E01A" w14:textId="77777777" w:rsidR="008A48CE" w:rsidRPr="008A48CE" w:rsidRDefault="008A48CE" w:rsidP="008A48CE">
            <w:pPr>
              <w:autoSpaceDE w:val="0"/>
              <w:autoSpaceDN w:val="0"/>
              <w:adjustRightInd w:val="0"/>
              <w:spacing w:after="0" w:line="240" w:lineRule="auto"/>
              <w:ind w:left="34"/>
              <w:rPr>
                <w:rFonts w:ascii="Ubuntu" w:hAnsi="Ubuntu" w:cs="EU Albertina"/>
                <w:bCs/>
                <w:color w:val="000000"/>
              </w:rPr>
            </w:pPr>
          </w:p>
          <w:p w14:paraId="492628C4" w14:textId="7A787E37" w:rsidR="0035649C" w:rsidRPr="008A48CE" w:rsidRDefault="0035649C" w:rsidP="0035649C">
            <w:pPr>
              <w:spacing w:after="0" w:line="240" w:lineRule="auto"/>
              <w:rPr>
                <w:rFonts w:ascii="Ubuntu" w:hAnsi="Ubuntu" w:cs="Arial"/>
                <w:b/>
                <w:bCs/>
              </w:rPr>
            </w:pPr>
          </w:p>
        </w:tc>
        <w:tc>
          <w:tcPr>
            <w:tcW w:w="1415" w:type="pct"/>
            <w:vMerge w:val="restart"/>
            <w:tcBorders>
              <w:top w:val="single" w:sz="4" w:space="0" w:color="auto"/>
              <w:left w:val="single" w:sz="4" w:space="0" w:color="auto"/>
              <w:bottom w:val="single" w:sz="4" w:space="0" w:color="auto"/>
              <w:right w:val="single" w:sz="4" w:space="0" w:color="auto"/>
            </w:tcBorders>
            <w:vAlign w:val="center"/>
            <w:hideMark/>
          </w:tcPr>
          <w:p w14:paraId="75045D4C" w14:textId="0ED1C2FC" w:rsidR="008A48CE" w:rsidRPr="008A48CE" w:rsidRDefault="0035649C" w:rsidP="008A48CE">
            <w:pPr>
              <w:spacing w:after="0" w:line="240" w:lineRule="auto"/>
              <w:jc w:val="left"/>
              <w:rPr>
                <w:rFonts w:ascii="Ubuntu" w:hAnsi="Ubuntu"/>
              </w:rPr>
            </w:pPr>
            <w:r w:rsidRPr="008A48CE">
              <w:rPr>
                <w:rFonts w:ascii="Ubuntu" w:hAnsi="Ubuntu"/>
              </w:rPr>
              <w:fldChar w:fldCharType="begin">
                <w:ffData>
                  <w:name w:val="Casilla1"/>
                  <w:enabled/>
                  <w:calcOnExit w:val="0"/>
                  <w:checkBox>
                    <w:sizeAuto/>
                    <w:default w:val="0"/>
                  </w:checkBox>
                </w:ffData>
              </w:fldChar>
            </w:r>
            <w:r w:rsidRPr="008A48CE">
              <w:rPr>
                <w:rFonts w:ascii="Ubuntu" w:hAnsi="Ubuntu"/>
              </w:rPr>
              <w:instrText xml:space="preserve"> FORMCHECKBOX </w:instrText>
            </w:r>
            <w:r w:rsidR="00322B00">
              <w:rPr>
                <w:rFonts w:ascii="Ubuntu" w:hAnsi="Ubuntu"/>
              </w:rPr>
            </w:r>
            <w:r w:rsidR="00322B00">
              <w:rPr>
                <w:rFonts w:ascii="Ubuntu" w:hAnsi="Ubuntu"/>
              </w:rPr>
              <w:fldChar w:fldCharType="separate"/>
            </w:r>
            <w:r w:rsidRPr="008A48CE">
              <w:rPr>
                <w:rFonts w:ascii="Ubuntu" w:hAnsi="Ubuntu"/>
              </w:rPr>
              <w:fldChar w:fldCharType="end"/>
            </w:r>
            <w:r w:rsidRPr="008A48CE">
              <w:rPr>
                <w:rFonts w:ascii="Ubuntu" w:hAnsi="Ubuntu"/>
              </w:rPr>
              <w:t xml:space="preserve"> SI</w:t>
            </w:r>
            <w:r w:rsidR="008A48CE" w:rsidRPr="008A48CE">
              <w:rPr>
                <w:rFonts w:ascii="Ubuntu" w:hAnsi="Ubuntu"/>
              </w:rPr>
              <w:t xml:space="preserve"> </w:t>
            </w:r>
            <w:r w:rsidR="00A03784">
              <w:rPr>
                <w:rFonts w:ascii="Ubuntu" w:hAnsi="Ubuntu"/>
              </w:rPr>
              <w:t>oferta</w:t>
            </w:r>
          </w:p>
          <w:p w14:paraId="4EDEB763" w14:textId="512E3717" w:rsidR="008A48CE" w:rsidRPr="008A48CE" w:rsidRDefault="0035649C" w:rsidP="008A48CE">
            <w:pPr>
              <w:spacing w:after="0" w:line="240" w:lineRule="auto"/>
              <w:jc w:val="left"/>
              <w:rPr>
                <w:rFonts w:ascii="Ubuntu" w:hAnsi="Ubuntu"/>
              </w:rPr>
            </w:pPr>
            <w:r w:rsidRPr="008A48CE">
              <w:rPr>
                <w:rFonts w:ascii="Ubuntu" w:hAnsi="Ubuntu"/>
              </w:rPr>
              <w:t xml:space="preserve">       </w:t>
            </w:r>
          </w:p>
          <w:p w14:paraId="57F6BB59" w14:textId="0C6E80AA" w:rsidR="0035649C" w:rsidRPr="008A48CE" w:rsidRDefault="0035649C" w:rsidP="008A48CE">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00322B00">
              <w:rPr>
                <w:rFonts w:ascii="Ubuntu" w:hAnsi="Ubuntu"/>
              </w:rPr>
            </w:r>
            <w:r w:rsidR="00322B00">
              <w:rPr>
                <w:rFonts w:ascii="Ubuntu" w:hAnsi="Ubuntu"/>
              </w:rPr>
              <w:fldChar w:fldCharType="separate"/>
            </w:r>
            <w:r w:rsidRPr="008A48CE">
              <w:rPr>
                <w:rFonts w:ascii="Ubuntu" w:hAnsi="Ubuntu"/>
              </w:rPr>
              <w:fldChar w:fldCharType="end"/>
            </w:r>
            <w:r w:rsidRPr="008A48CE">
              <w:rPr>
                <w:rFonts w:ascii="Ubuntu" w:hAnsi="Ubuntu"/>
              </w:rPr>
              <w:t xml:space="preserve"> NO</w:t>
            </w:r>
            <w:r w:rsidR="008A48CE" w:rsidRPr="008A48CE">
              <w:rPr>
                <w:rFonts w:ascii="Ubuntu" w:hAnsi="Ubuntu"/>
              </w:rPr>
              <w:t xml:space="preserve"> </w:t>
            </w:r>
            <w:r w:rsidR="00A03784">
              <w:rPr>
                <w:rFonts w:ascii="Ubuntu" w:hAnsi="Ubuntu"/>
              </w:rPr>
              <w:t>oferta</w:t>
            </w:r>
          </w:p>
        </w:tc>
      </w:tr>
      <w:tr w:rsidR="0035649C" w:rsidRPr="008A48CE" w14:paraId="04AEE361" w14:textId="77777777" w:rsidTr="00246C33">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4CDD3" w14:textId="77777777" w:rsidR="0035649C" w:rsidRPr="008A48CE" w:rsidRDefault="0035649C" w:rsidP="002E48C3">
            <w:pPr>
              <w:spacing w:after="0" w:line="240" w:lineRule="auto"/>
              <w:rPr>
                <w:rFonts w:ascii="Ubuntu" w:hAnsi="Ubuntu"/>
                <w:b/>
                <w:bCs/>
              </w:rPr>
            </w:pPr>
          </w:p>
        </w:tc>
        <w:tc>
          <w:tcPr>
            <w:tcW w:w="3117" w:type="pct"/>
            <w:tcBorders>
              <w:top w:val="dotted" w:sz="4" w:space="0" w:color="auto"/>
              <w:left w:val="single" w:sz="4" w:space="0" w:color="auto"/>
              <w:bottom w:val="single" w:sz="4" w:space="0" w:color="auto"/>
              <w:right w:val="single" w:sz="4" w:space="0" w:color="auto"/>
            </w:tcBorders>
            <w:vAlign w:val="center"/>
            <w:hideMark/>
          </w:tcPr>
          <w:p w14:paraId="7A38C967" w14:textId="77777777" w:rsidR="0035649C" w:rsidRPr="008A48CE" w:rsidRDefault="0035649C" w:rsidP="002E48C3">
            <w:pPr>
              <w:spacing w:after="0" w:line="240" w:lineRule="auto"/>
              <w:jc w:val="center"/>
              <w:rPr>
                <w:rFonts w:ascii="Ubuntu" w:hAnsi="Ubuntu"/>
                <w:color w:val="8CC63F"/>
              </w:rPr>
            </w:pPr>
            <w:r w:rsidRPr="008A48CE">
              <w:rPr>
                <w:rFonts w:ascii="Ubuntu" w:hAnsi="Ubuntu"/>
                <w:b/>
                <w:i/>
                <w:color w:val="8CC63F"/>
              </w:rPr>
              <w:t>Marcar lo que proceda</w:t>
            </w:r>
          </w:p>
        </w:tc>
        <w:tc>
          <w:tcPr>
            <w:tcW w:w="1415" w:type="pct"/>
            <w:vMerge/>
            <w:tcBorders>
              <w:top w:val="single" w:sz="4" w:space="0" w:color="auto"/>
              <w:left w:val="single" w:sz="4" w:space="0" w:color="auto"/>
              <w:bottom w:val="single" w:sz="4" w:space="0" w:color="auto"/>
              <w:right w:val="single" w:sz="4" w:space="0" w:color="auto"/>
            </w:tcBorders>
            <w:vAlign w:val="center"/>
            <w:hideMark/>
          </w:tcPr>
          <w:p w14:paraId="6F9365A2" w14:textId="77777777" w:rsidR="0035649C" w:rsidRPr="008A48CE" w:rsidRDefault="0035649C" w:rsidP="002E48C3">
            <w:pPr>
              <w:spacing w:after="0" w:line="240" w:lineRule="auto"/>
              <w:rPr>
                <w:rFonts w:ascii="Ubuntu" w:hAnsi="Ubuntu"/>
                <w:b/>
                <w:color w:val="0070C0"/>
              </w:rPr>
            </w:pPr>
          </w:p>
        </w:tc>
      </w:tr>
      <w:tr w:rsidR="00C75ABA" w:rsidRPr="008A48CE" w14:paraId="7F49097D" w14:textId="77777777" w:rsidTr="002E48C3">
        <w:trPr>
          <w:trHeight w:val="34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5A11255" w14:textId="77777777" w:rsidR="00C75ABA" w:rsidRPr="008A48CE" w:rsidRDefault="00C75ABA" w:rsidP="00C75ABA">
            <w:pPr>
              <w:tabs>
                <w:tab w:val="left" w:pos="1230"/>
              </w:tabs>
              <w:spacing w:after="0" w:line="240" w:lineRule="auto"/>
              <w:rPr>
                <w:rFonts w:ascii="Ubuntu" w:hAnsi="Ubuntu"/>
                <w:b/>
                <w:bCs/>
                <w:iCs/>
              </w:rPr>
            </w:pPr>
            <w:r w:rsidRPr="008A48CE">
              <w:rPr>
                <w:rFonts w:ascii="Ubuntu" w:hAnsi="Ubuntu" w:cs="Arial"/>
                <w:b/>
                <w:bCs/>
                <w:iCs/>
              </w:rPr>
              <w:t xml:space="preserve">El licitador por el presente se compromete a acreditar ante </w:t>
            </w:r>
            <w:r w:rsidRPr="008A48CE">
              <w:rPr>
                <w:rFonts w:ascii="Ubuntu" w:hAnsi="Ubuntu"/>
                <w:b/>
                <w:bCs/>
                <w:iCs/>
                <w:spacing w:val="2"/>
              </w:rPr>
              <w:t>Mutua Montañesa</w:t>
            </w:r>
            <w:r w:rsidRPr="008A48CE">
              <w:rPr>
                <w:rFonts w:ascii="Ubuntu" w:hAnsi="Ubuntu" w:cs="Arial"/>
                <w:b/>
                <w:bCs/>
                <w:iCs/>
              </w:rPr>
              <w:t xml:space="preserve"> y a petición de esta cualquiera de los puntos anteriores conforme a los requisitos establecidos para ello en el Pliego de Prescripciones Técnicas aceptando que en caso de no realizarlo el apartado en cuestión pueda ser valorado con cero puntos.</w:t>
            </w:r>
          </w:p>
        </w:tc>
      </w:tr>
    </w:tbl>
    <w:p w14:paraId="446BEDFA" w14:textId="77777777" w:rsidR="00AE47A8" w:rsidRDefault="00AE47A8" w:rsidP="00AE47A8">
      <w:pPr>
        <w:widowControl w:val="0"/>
        <w:spacing w:after="0" w:line="360" w:lineRule="auto"/>
        <w:jc w:val="both"/>
        <w:rPr>
          <w:rFonts w:ascii="Ubuntu" w:eastAsia="Verdana" w:hAnsi="Ubuntu"/>
          <w:sz w:val="20"/>
          <w:szCs w:val="20"/>
        </w:rPr>
      </w:pPr>
    </w:p>
    <w:p w14:paraId="7B956C5A" w14:textId="77777777" w:rsidR="00AE47A8" w:rsidRDefault="00AE47A8" w:rsidP="00AE47A8">
      <w:pPr>
        <w:widowControl w:val="0"/>
        <w:spacing w:line="360" w:lineRule="auto"/>
        <w:jc w:val="both"/>
        <w:rPr>
          <w:rFonts w:ascii="Ubuntu" w:eastAsia="Verdana" w:hAnsi="Ubuntu"/>
          <w:sz w:val="20"/>
          <w:szCs w:val="20"/>
        </w:rPr>
      </w:pPr>
      <w:r>
        <w:rPr>
          <w:rFonts w:ascii="Ubuntu" w:eastAsia="Verdana" w:hAnsi="Ubuntu"/>
          <w:sz w:val="20"/>
          <w:szCs w:val="20"/>
        </w:rPr>
        <w:t xml:space="preserve">En </w:t>
      </w:r>
      <w:r>
        <w:rPr>
          <w:rFonts w:ascii="Ubuntu" w:eastAsia="Verdana" w:hAnsi="Ubuntu" w:cs="Arial"/>
          <w:b/>
          <w:bCs/>
          <w:sz w:val="20"/>
          <w:szCs w:val="20"/>
        </w:rPr>
        <w:t>&lt;&lt;INDICAR&gt;&gt;</w:t>
      </w:r>
      <w:r>
        <w:rPr>
          <w:rFonts w:ascii="Ubuntu" w:eastAsia="Verdana" w:hAnsi="Ubuntu"/>
          <w:sz w:val="20"/>
          <w:szCs w:val="20"/>
        </w:rPr>
        <w:t xml:space="preserve">, a </w:t>
      </w:r>
      <w:r>
        <w:rPr>
          <w:rFonts w:ascii="Ubuntu" w:eastAsia="Verdana" w:hAnsi="Ubuntu" w:cs="Arial"/>
          <w:b/>
          <w:bCs/>
          <w:sz w:val="20"/>
          <w:szCs w:val="20"/>
        </w:rPr>
        <w:t>&lt;&lt;INDICAR&gt;&gt;</w:t>
      </w:r>
      <w:r>
        <w:rPr>
          <w:rFonts w:ascii="Ubuntu" w:eastAsia="Verdana" w:hAnsi="Ubuntu"/>
          <w:sz w:val="20"/>
          <w:szCs w:val="20"/>
        </w:rPr>
        <w:t xml:space="preserve">de </w:t>
      </w:r>
      <w:r>
        <w:rPr>
          <w:rFonts w:ascii="Ubuntu" w:eastAsia="Verdana" w:hAnsi="Ubuntu" w:cs="Arial"/>
          <w:b/>
          <w:bCs/>
          <w:sz w:val="20"/>
          <w:szCs w:val="20"/>
        </w:rPr>
        <w:t>&lt;&lt;INDICAR&gt;&gt;</w:t>
      </w:r>
      <w:r>
        <w:rPr>
          <w:rFonts w:ascii="Ubuntu" w:eastAsia="Verdana" w:hAnsi="Ubuntu"/>
          <w:sz w:val="20"/>
          <w:szCs w:val="20"/>
        </w:rPr>
        <w:t xml:space="preserve">de </w:t>
      </w:r>
      <w:r>
        <w:rPr>
          <w:rFonts w:ascii="Ubuntu" w:eastAsia="Verdana" w:hAnsi="Ubuntu" w:cs="Arial"/>
          <w:b/>
          <w:bCs/>
          <w:sz w:val="20"/>
          <w:szCs w:val="20"/>
        </w:rPr>
        <w:t>&lt;&lt;INDICAR&gt;&gt;</w:t>
      </w:r>
    </w:p>
    <w:p w14:paraId="2E6AC569" w14:textId="77777777" w:rsidR="00AE47A8" w:rsidRDefault="00AE47A8" w:rsidP="00AE47A8">
      <w:pPr>
        <w:jc w:val="both"/>
        <w:rPr>
          <w:rFonts w:ascii="Ubuntu" w:eastAsia="Verdana" w:hAnsi="Ubuntu"/>
          <w:sz w:val="20"/>
          <w:szCs w:val="20"/>
        </w:rPr>
      </w:pPr>
    </w:p>
    <w:p w14:paraId="51242BC7" w14:textId="77777777" w:rsidR="00AE47A8" w:rsidRDefault="00AE47A8" w:rsidP="00AE47A8">
      <w:pPr>
        <w:spacing w:before="100" w:beforeAutospacing="1" w:after="100" w:afterAutospacing="1"/>
        <w:contextualSpacing/>
        <w:jc w:val="right"/>
        <w:rPr>
          <w:rFonts w:ascii="Ubuntu" w:hAnsi="Ubuntu"/>
          <w:sz w:val="20"/>
          <w:szCs w:val="20"/>
        </w:rPr>
      </w:pPr>
      <w:r>
        <w:rPr>
          <w:rFonts w:ascii="Ubuntu" w:hAnsi="Ubuntu"/>
          <w:sz w:val="20"/>
          <w:szCs w:val="20"/>
        </w:rPr>
        <w:t>&lt;&lt;INDICAR EMPRESA Y FIRMA&gt;&gt;</w:t>
      </w:r>
    </w:p>
    <w:p w14:paraId="73B05AF0" w14:textId="77777777" w:rsidR="00AE47A8" w:rsidRDefault="00322B00" w:rsidP="00AE47A8">
      <w:pPr>
        <w:tabs>
          <w:tab w:val="decimal" w:pos="8505"/>
        </w:tabs>
        <w:spacing w:after="0"/>
        <w:jc w:val="center"/>
        <w:rPr>
          <w:rFonts w:ascii="Ubuntu" w:eastAsia="Calibri" w:hAnsi="Ubuntu"/>
          <w:b/>
          <w:color w:val="17365D"/>
          <w:sz w:val="20"/>
          <w:szCs w:val="20"/>
          <w:shd w:val="clear" w:color="auto" w:fill="8CC63F"/>
        </w:rPr>
      </w:pPr>
      <w:r>
        <w:rPr>
          <w:rFonts w:ascii="Ubuntu" w:eastAsia="Calibri" w:hAnsi="Ubuntu"/>
          <w:b/>
          <w:color w:val="17365D"/>
          <w:sz w:val="20"/>
          <w:szCs w:val="20"/>
          <w:shd w:val="clear" w:color="auto" w:fill="8CC63F"/>
        </w:rPr>
        <w:pict w14:anchorId="6039AF67">
          <v:rect id="_x0000_i1025" style="width:441.9pt;height:1.5pt" o:hralign="center" o:hrstd="t" o:hr="t" fillcolor="#a0a0a0" stroked="f"/>
        </w:pict>
      </w:r>
    </w:p>
    <w:p w14:paraId="4F9DADBC" w14:textId="77777777" w:rsidR="00AE47A8" w:rsidRDefault="00AE47A8" w:rsidP="00AE47A8">
      <w:pPr>
        <w:tabs>
          <w:tab w:val="left" w:pos="1530"/>
          <w:tab w:val="decimal" w:pos="8505"/>
        </w:tabs>
        <w:spacing w:after="0"/>
        <w:rPr>
          <w:rFonts w:ascii="Ubuntu" w:hAnsi="Ubuntu" w:cstheme="minorHAnsi"/>
          <w:sz w:val="20"/>
          <w:szCs w:val="20"/>
        </w:rPr>
      </w:pPr>
    </w:p>
    <w:p w14:paraId="6F1EEB92" w14:textId="77777777" w:rsidR="00AE47A8" w:rsidRDefault="00AE47A8" w:rsidP="00AE47A8">
      <w:pPr>
        <w:tabs>
          <w:tab w:val="decimal" w:pos="8505"/>
        </w:tabs>
        <w:spacing w:after="0"/>
        <w:jc w:val="center"/>
        <w:rPr>
          <w:rFonts w:ascii="Ubuntu" w:hAnsi="Ubuntu" w:cs="Arial"/>
          <w:sz w:val="20"/>
          <w:szCs w:val="20"/>
        </w:rPr>
      </w:pPr>
      <w:r>
        <w:rPr>
          <w:rFonts w:ascii="Ubuntu" w:hAnsi="Ubuntu" w:cs="Arial"/>
          <w:sz w:val="20"/>
          <w:szCs w:val="20"/>
        </w:rPr>
        <w:t>DIRIGIDO AL SR. DIRECTOR GERENTE DE MUTUA MONTAÑESA</w:t>
      </w:r>
    </w:p>
    <w:p w14:paraId="10403DEC" w14:textId="77777777" w:rsidR="00AE47A8" w:rsidRDefault="00AE47A8" w:rsidP="00AE47A8">
      <w:pPr>
        <w:tabs>
          <w:tab w:val="decimal" w:pos="8505"/>
        </w:tabs>
        <w:spacing w:after="0"/>
        <w:jc w:val="center"/>
        <w:rPr>
          <w:rFonts w:ascii="Ubuntu" w:hAnsi="Ubuntu"/>
          <w:sz w:val="20"/>
          <w:szCs w:val="20"/>
          <w:lang w:val="es-ES_tradnl"/>
        </w:rPr>
      </w:pPr>
      <w:r>
        <w:rPr>
          <w:rFonts w:ascii="Ubuntu" w:hAnsi="Ubuntu" w:cs="Arial"/>
          <w:sz w:val="20"/>
          <w:szCs w:val="20"/>
        </w:rPr>
        <w:t>ÓRGANO DE CONTRATACIÓN DE MUTUA MONTAÑESA</w:t>
      </w:r>
    </w:p>
    <w:p w14:paraId="4D0507B1" w14:textId="77777777" w:rsidR="00184D70" w:rsidRDefault="00184D70"/>
    <w:sectPr w:rsidR="00184D7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Ubuntu">
    <w:altName w:val="Calibri"/>
    <w:panose1 w:val="020B0504030602030204"/>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Ubuntu Light">
    <w:altName w:val="Calibri"/>
    <w:panose1 w:val="020B0304030602030204"/>
    <w:charset w:val="00"/>
    <w:family w:val="swiss"/>
    <w:pitch w:val="variable"/>
    <w:sig w:usb0="E00002FF" w:usb1="5000205B"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7B1BD7"/>
    <w:multiLevelType w:val="hybridMultilevel"/>
    <w:tmpl w:val="72E2D468"/>
    <w:lvl w:ilvl="0" w:tplc="136EBDDC">
      <w:start w:val="1"/>
      <w:numFmt w:val="bullet"/>
      <w:lvlText w:val="-"/>
      <w:lvlJc w:val="left"/>
      <w:pPr>
        <w:ind w:left="360" w:hanging="360"/>
      </w:pPr>
      <w:rPr>
        <w:rFonts w:ascii="Courier New" w:hAnsi="Courier New" w:hint="default"/>
        <w:color w:val="auto"/>
      </w:rPr>
    </w:lvl>
    <w:lvl w:ilvl="1" w:tplc="45ECD0F4">
      <w:start w:val="9"/>
      <w:numFmt w:val="bullet"/>
      <w:lvlText w:val="•"/>
      <w:lvlJc w:val="left"/>
      <w:pPr>
        <w:ind w:left="1440" w:hanging="360"/>
      </w:pPr>
      <w:rPr>
        <w:rFonts w:ascii="Calibri" w:eastAsiaTheme="minorHAns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42676B2"/>
    <w:multiLevelType w:val="hybridMultilevel"/>
    <w:tmpl w:val="373EB3B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16cid:durableId="1235890398">
    <w:abstractNumId w:val="1"/>
  </w:num>
  <w:num w:numId="2" w16cid:durableId="1813059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A6F"/>
    <w:rsid w:val="00043A6F"/>
    <w:rsid w:val="00114006"/>
    <w:rsid w:val="00114FEE"/>
    <w:rsid w:val="001252EF"/>
    <w:rsid w:val="00184D70"/>
    <w:rsid w:val="00246C33"/>
    <w:rsid w:val="002D036F"/>
    <w:rsid w:val="00322B00"/>
    <w:rsid w:val="0035649C"/>
    <w:rsid w:val="00387A0A"/>
    <w:rsid w:val="00407545"/>
    <w:rsid w:val="00453951"/>
    <w:rsid w:val="0057515D"/>
    <w:rsid w:val="00600A12"/>
    <w:rsid w:val="007A2F55"/>
    <w:rsid w:val="007F52CF"/>
    <w:rsid w:val="00817F14"/>
    <w:rsid w:val="00842868"/>
    <w:rsid w:val="008A48CE"/>
    <w:rsid w:val="00A03784"/>
    <w:rsid w:val="00A702AC"/>
    <w:rsid w:val="00A86513"/>
    <w:rsid w:val="00AE47A8"/>
    <w:rsid w:val="00B273EB"/>
    <w:rsid w:val="00BA0C9C"/>
    <w:rsid w:val="00BC750E"/>
    <w:rsid w:val="00BE619A"/>
    <w:rsid w:val="00C36E1D"/>
    <w:rsid w:val="00C75ABA"/>
    <w:rsid w:val="00D60971"/>
    <w:rsid w:val="00FD1378"/>
    <w:rsid w:val="00FD7DD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7B3686"/>
  <w15:chartTrackingRefBased/>
  <w15:docId w15:val="{D4A8E215-A676-47A5-92F0-9BF5BD141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7A8"/>
    <w:pPr>
      <w:spacing w:after="200" w:line="276" w:lineRule="auto"/>
    </w:pPr>
  </w:style>
  <w:style w:type="paragraph" w:styleId="Ttulo1">
    <w:name w:val="heading 1"/>
    <w:basedOn w:val="Normal"/>
    <w:next w:val="Normal"/>
    <w:link w:val="Ttulo1Car"/>
    <w:uiPriority w:val="9"/>
    <w:qFormat/>
    <w:rsid w:val="00AE47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ituloCPCar">
    <w:name w:val="Titulo CP Car"/>
    <w:basedOn w:val="Fuentedeprrafopredeter"/>
    <w:link w:val="TituloCP"/>
    <w:locked/>
    <w:rsid w:val="00AE47A8"/>
    <w:rPr>
      <w:rFonts w:asciiTheme="majorHAnsi" w:eastAsiaTheme="majorEastAsia" w:hAnsiTheme="majorHAnsi" w:cstheme="majorBidi"/>
      <w:b/>
      <w:bCs/>
      <w:color w:val="2F5496" w:themeColor="accent1" w:themeShade="BF"/>
      <w:sz w:val="20"/>
      <w:szCs w:val="28"/>
    </w:rPr>
  </w:style>
  <w:style w:type="paragraph" w:customStyle="1" w:styleId="TituloCP">
    <w:name w:val="Titulo CP"/>
    <w:basedOn w:val="Ttulo1"/>
    <w:link w:val="TituloCPCar"/>
    <w:qFormat/>
    <w:rsid w:val="00AE47A8"/>
    <w:pPr>
      <w:spacing w:before="480"/>
      <w:jc w:val="both"/>
    </w:pPr>
    <w:rPr>
      <w:b/>
      <w:bCs/>
      <w:sz w:val="20"/>
      <w:szCs w:val="28"/>
    </w:rPr>
  </w:style>
  <w:style w:type="table" w:styleId="Tablaconcuadrcula">
    <w:name w:val="Table Grid"/>
    <w:basedOn w:val="Tablanormal"/>
    <w:rsid w:val="00AE47A8"/>
    <w:pPr>
      <w:spacing w:after="240" w:line="240" w:lineRule="auto"/>
      <w:jc w:val="both"/>
    </w:pPr>
    <w:rPr>
      <w:rFonts w:ascii="Times New Roman" w:eastAsia="Times New Roman" w:hAnsi="Times New Roman" w:cs="Times New Roman"/>
      <w:sz w:val="20"/>
      <w:szCs w:val="20"/>
      <w:lang w:val="es-ES_tradnl" w:eastAsia="es-ES_trad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AE47A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59977">
      <w:bodyDiv w:val="1"/>
      <w:marLeft w:val="0"/>
      <w:marRight w:val="0"/>
      <w:marTop w:val="0"/>
      <w:marBottom w:val="0"/>
      <w:divBdr>
        <w:top w:val="none" w:sz="0" w:space="0" w:color="auto"/>
        <w:left w:val="none" w:sz="0" w:space="0" w:color="auto"/>
        <w:bottom w:val="none" w:sz="0" w:space="0" w:color="auto"/>
        <w:right w:val="none" w:sz="0" w:space="0" w:color="auto"/>
      </w:divBdr>
    </w:div>
    <w:div w:id="162969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D55WCX7TAH37-158-27591</_dlc_DocId>
    <_dlc_DocIdUrl xmlns="92d84fca-0ec9-4bd1-bf0f-9cd618bc4a3d">
      <Url>http://proyectosmm.mutuamontanesa.local/comprasmm/_layouts/DocIdRedir.aspx?ID=D55WCX7TAH37-158-27591</Url>
      <Description>D55WCX7TAH37-158-27591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FE16D8-8DAD-4825-A990-30AEC30B4871}">
  <ds:schemaRefs>
    <ds:schemaRef ds:uri="http://schemas.microsoft.com/sharepoint/events"/>
  </ds:schemaRefs>
</ds:datastoreItem>
</file>

<file path=customXml/itemProps2.xml><?xml version="1.0" encoding="utf-8"?>
<ds:datastoreItem xmlns:ds="http://schemas.openxmlformats.org/officeDocument/2006/customXml" ds:itemID="{696F3053-2F94-4561-AD50-0520AE4F68C1}">
  <ds:schemaRefs>
    <ds:schemaRef ds:uri="http://schemas.microsoft.com/sharepoint/v3/contenttype/forms"/>
  </ds:schemaRefs>
</ds:datastoreItem>
</file>

<file path=customXml/itemProps3.xml><?xml version="1.0" encoding="utf-8"?>
<ds:datastoreItem xmlns:ds="http://schemas.openxmlformats.org/officeDocument/2006/customXml" ds:itemID="{62875969-6FF8-4C7C-ADDF-1A1BA0646A42}">
  <ds:schemaRefs>
    <ds:schemaRef ds:uri="http://schemas.microsoft.com/office/2006/documentManagement/types"/>
    <ds:schemaRef ds:uri="http://www.w3.org/XML/1998/namespace"/>
    <ds:schemaRef ds:uri="http://purl.org/dc/terms/"/>
    <ds:schemaRef ds:uri="http://purl.org/dc/dcmitype/"/>
    <ds:schemaRef ds:uri="http://purl.org/dc/elements/1.1/"/>
    <ds:schemaRef ds:uri="92d84fca-0ec9-4bd1-bf0f-9cd618bc4a3d"/>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DB7F1589-B4B6-4EAF-9828-C7F3544AB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1273</Words>
  <Characters>7004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Marañon Martinez</dc:creator>
  <cp:keywords/>
  <dc:description/>
  <cp:lastModifiedBy>Diego Marañon Martinez</cp:lastModifiedBy>
  <cp:revision>24</cp:revision>
  <dcterms:created xsi:type="dcterms:W3CDTF">2023-11-30T12:46:00Z</dcterms:created>
  <dcterms:modified xsi:type="dcterms:W3CDTF">2024-02-29T09:59:00Z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0x010100932D1F7D21CF5C4883B7AF3F37C4DCFE</vt:lpwstr>
  </property>
  <property fmtid="{D5CDD505-2E9C-101B-9397-08002B2CF9AE}" pid="3" name="_dlc_DocIdItemGuid">
    <vt:lpwstr>3dfa1b81-8217-4d7b-9060-85f1a988c797</vt:lpwstr>
  </property>
</Properties>
</file>